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7C" w:rsidRDefault="0064437C" w:rsidP="0064437C">
      <w:pPr>
        <w:ind w:right="360"/>
        <w:jc w:val="center"/>
        <w:rPr>
          <w:rFonts w:ascii="Arial" w:hAnsi="Arial" w:cs="Arial"/>
          <w:b/>
        </w:rPr>
      </w:pPr>
      <w:r w:rsidRPr="00CB39B8">
        <w:rPr>
          <w:rFonts w:ascii="Arial" w:hAnsi="Arial" w:cs="Arial"/>
          <w:b/>
        </w:rPr>
        <w:t xml:space="preserve">MINUTA </w:t>
      </w:r>
      <w:r>
        <w:rPr>
          <w:rFonts w:ascii="Arial" w:hAnsi="Arial" w:cs="Arial"/>
          <w:b/>
        </w:rPr>
        <w:t>NÚMERO MIN-IEEC-CT-04/2017</w:t>
      </w:r>
    </w:p>
    <w:p w:rsidR="0064437C" w:rsidRPr="00D63130" w:rsidRDefault="001534DB" w:rsidP="0064437C">
      <w:pPr>
        <w:jc w:val="center"/>
        <w:rPr>
          <w:rFonts w:ascii="Arial" w:hAnsi="Arial" w:cs="Arial"/>
          <w:b/>
          <w:szCs w:val="24"/>
        </w:rPr>
      </w:pPr>
      <w:r>
        <w:rPr>
          <w:rFonts w:ascii="Arial" w:hAnsi="Arial" w:cs="Arial"/>
          <w:b/>
          <w:szCs w:val="24"/>
        </w:rPr>
        <w:t>SESIÓN EXTRAORDINARIA</w:t>
      </w:r>
    </w:p>
    <w:p w:rsidR="001534DB" w:rsidRDefault="0064437C" w:rsidP="0064437C">
      <w:pPr>
        <w:spacing w:after="0" w:line="240" w:lineRule="auto"/>
        <w:ind w:left="851" w:right="993"/>
        <w:jc w:val="both"/>
        <w:rPr>
          <w:rFonts w:ascii="Arial" w:hAnsi="Arial" w:cs="Arial"/>
          <w:sz w:val="24"/>
          <w:szCs w:val="24"/>
        </w:rPr>
      </w:pPr>
      <w:r w:rsidRPr="00DF0E54">
        <w:rPr>
          <w:rFonts w:ascii="Arial" w:hAnsi="Arial" w:cs="Arial"/>
          <w:szCs w:val="24"/>
        </w:rPr>
        <w:t>En la ciudad de San Francisco de C</w:t>
      </w:r>
      <w:r>
        <w:rPr>
          <w:rFonts w:ascii="Arial" w:hAnsi="Arial" w:cs="Arial"/>
          <w:szCs w:val="24"/>
        </w:rPr>
        <w:t>ampeche, Campeche, siendo las 11:00 horas (once</w:t>
      </w:r>
      <w:r w:rsidRPr="00DF0E54">
        <w:rPr>
          <w:rFonts w:ascii="Arial" w:hAnsi="Arial" w:cs="Arial"/>
          <w:szCs w:val="24"/>
        </w:rPr>
        <w:t xml:space="preserve"> horas</w:t>
      </w:r>
      <w:r w:rsidR="001534DB">
        <w:rPr>
          <w:rFonts w:ascii="Arial" w:hAnsi="Arial" w:cs="Arial"/>
          <w:szCs w:val="24"/>
        </w:rPr>
        <w:t>) del día viernes</w:t>
      </w:r>
      <w:r>
        <w:rPr>
          <w:rFonts w:ascii="Arial" w:hAnsi="Arial" w:cs="Arial"/>
          <w:szCs w:val="24"/>
        </w:rPr>
        <w:t xml:space="preserve"> 17 de febrero del año 2017</w:t>
      </w:r>
      <w:r w:rsidRPr="00DF0E54">
        <w:rPr>
          <w:rFonts w:ascii="Arial" w:hAnsi="Arial" w:cs="Arial"/>
          <w:szCs w:val="24"/>
        </w:rPr>
        <w:t>;</w:t>
      </w:r>
      <w:r>
        <w:rPr>
          <w:rFonts w:ascii="Arial" w:hAnsi="Arial" w:cs="Arial"/>
          <w:szCs w:val="24"/>
        </w:rPr>
        <w:t xml:space="preserve"> </w:t>
      </w:r>
      <w:r w:rsidRPr="003A7744">
        <w:rPr>
          <w:rFonts w:ascii="Arial" w:hAnsi="Arial" w:cs="Arial"/>
          <w:szCs w:val="24"/>
        </w:rPr>
        <w:t xml:space="preserve">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w:t>
      </w:r>
      <w:r>
        <w:rPr>
          <w:rFonts w:ascii="Arial" w:hAnsi="Arial" w:cs="Arial"/>
          <w:szCs w:val="24"/>
        </w:rPr>
        <w:t xml:space="preserve">15, 16, 17, 18, 19, 20, 21, 22, 23 y 24 de los Lineamientos de Transparencia y Acceso a la Información Pública del Instituto Electoral del Estado de Campeche; </w:t>
      </w:r>
      <w:r w:rsidRPr="003A7744">
        <w:rPr>
          <w:rFonts w:ascii="Arial" w:hAnsi="Arial" w:cs="Arial"/>
          <w:szCs w:val="24"/>
        </w:rPr>
        <w:t xml:space="preserve">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3A7744">
        <w:rPr>
          <w:rFonts w:ascii="Arial" w:hAnsi="Arial" w:cs="Arial"/>
          <w:szCs w:val="24"/>
        </w:rPr>
        <w:t>Pech</w:t>
      </w:r>
      <w:proofErr w:type="spellEnd"/>
      <w:r w:rsidRPr="003A7744">
        <w:rPr>
          <w:rFonts w:ascii="Arial" w:hAnsi="Arial" w:cs="Arial"/>
          <w:szCs w:val="24"/>
        </w:rPr>
        <w:t>, Código Postal 24014, de esta ciudad de San Francisco de Campeche,</w:t>
      </w:r>
      <w:r>
        <w:rPr>
          <w:rStyle w:val="FontStyle17"/>
          <w:rFonts w:ascii="Arial" w:hAnsi="Arial" w:cs="Arial"/>
          <w:sz w:val="24"/>
          <w:szCs w:val="24"/>
          <w:lang w:eastAsia="es-ES_tradnl"/>
        </w:rPr>
        <w:t xml:space="preserve"> para una </w:t>
      </w:r>
      <w:r w:rsidRPr="00617473">
        <w:rPr>
          <w:rStyle w:val="FontStyle17"/>
          <w:rFonts w:ascii="Arial" w:hAnsi="Arial" w:cs="Arial"/>
          <w:b/>
          <w:i/>
          <w:lang w:eastAsia="es-ES_tradnl"/>
        </w:rPr>
        <w:t>sesión extraordinaria</w:t>
      </w:r>
      <w:r w:rsidRPr="003A7744">
        <w:rPr>
          <w:rStyle w:val="FontStyle17"/>
          <w:rFonts w:ascii="Arial" w:hAnsi="Arial" w:cs="Arial"/>
          <w:sz w:val="24"/>
          <w:szCs w:val="24"/>
          <w:lang w:eastAsia="es-ES_tradnl"/>
        </w:rPr>
        <w:t>, los integrantes</w:t>
      </w:r>
      <w:r w:rsidRPr="003A7744">
        <w:rPr>
          <w:rFonts w:ascii="Arial" w:hAnsi="Arial" w:cs="Arial"/>
          <w:szCs w:val="24"/>
        </w:rPr>
        <w:t xml:space="preserve"> del Comité de Transparencia a la que asistieron los consejeros electorales Francisco Javier Ac Ordoñez,  </w:t>
      </w:r>
      <w:proofErr w:type="spellStart"/>
      <w:r w:rsidRPr="003A7744">
        <w:rPr>
          <w:rFonts w:ascii="Arial" w:hAnsi="Arial" w:cs="Arial"/>
          <w:szCs w:val="24"/>
        </w:rPr>
        <w:t>Madén</w:t>
      </w:r>
      <w:proofErr w:type="spellEnd"/>
      <w:r w:rsidRPr="003A7744">
        <w:rPr>
          <w:rFonts w:ascii="Arial" w:hAnsi="Arial" w:cs="Arial"/>
          <w:szCs w:val="24"/>
        </w:rPr>
        <w:t xml:space="preserve"> </w:t>
      </w:r>
      <w:proofErr w:type="spellStart"/>
      <w:r w:rsidRPr="003A7744">
        <w:rPr>
          <w:rFonts w:ascii="Arial" w:hAnsi="Arial" w:cs="Arial"/>
          <w:szCs w:val="24"/>
        </w:rPr>
        <w:t>Nefertiti</w:t>
      </w:r>
      <w:proofErr w:type="spellEnd"/>
      <w:r w:rsidRPr="003A7744">
        <w:rPr>
          <w:rFonts w:ascii="Arial" w:hAnsi="Arial" w:cs="Arial"/>
          <w:szCs w:val="24"/>
        </w:rPr>
        <w:t xml:space="preserve"> Pérez Juárez e Ileana Celina López Díaz, fungiendo como Presidente de este Comité el primero de los nombrados asistid</w:t>
      </w:r>
      <w:r>
        <w:rPr>
          <w:rFonts w:ascii="Arial" w:hAnsi="Arial" w:cs="Arial"/>
          <w:szCs w:val="24"/>
        </w:rPr>
        <w:t>os por el Licenciado</w:t>
      </w:r>
      <w:r w:rsidRPr="003A7744">
        <w:rPr>
          <w:rFonts w:ascii="Arial" w:hAnsi="Arial" w:cs="Arial"/>
          <w:szCs w:val="24"/>
        </w:rPr>
        <w:t xml:space="preserve"> Mauricio Eduardo </w:t>
      </w:r>
      <w:proofErr w:type="spellStart"/>
      <w:r w:rsidRPr="003A7744">
        <w:rPr>
          <w:rFonts w:ascii="Arial" w:hAnsi="Arial" w:cs="Arial"/>
          <w:szCs w:val="24"/>
        </w:rPr>
        <w:t>Berzunza</w:t>
      </w:r>
      <w:proofErr w:type="spellEnd"/>
      <w:r w:rsidRPr="003A7744">
        <w:rPr>
          <w:rFonts w:ascii="Arial" w:hAnsi="Arial" w:cs="Arial"/>
          <w:szCs w:val="24"/>
        </w:rPr>
        <w:t xml:space="preserve"> Espínola, Responsable de la Unidad de Transparencia, quien funge como Secretario Técnico del Comité de Transparencia del Instituto Electoral del Estado de Campeche</w:t>
      </w:r>
      <w:r w:rsidRPr="003A7744">
        <w:rPr>
          <w:rFonts w:ascii="Arial" w:hAnsi="Arial" w:cs="Arial"/>
          <w:bCs/>
          <w:szCs w:val="24"/>
        </w:rPr>
        <w:t>.</w:t>
      </w:r>
      <w:r w:rsidRPr="0064437C">
        <w:rPr>
          <w:rFonts w:ascii="Arial" w:hAnsi="Arial" w:cs="Arial"/>
          <w:bCs/>
          <w:szCs w:val="24"/>
        </w:rPr>
        <w:t xml:space="preserve"> </w:t>
      </w:r>
      <w:r>
        <w:rPr>
          <w:rFonts w:ascii="Arial" w:hAnsi="Arial" w:cs="Arial"/>
          <w:bCs/>
          <w:szCs w:val="24"/>
        </w:rPr>
        <w:t xml:space="preserve">Reunión a la que asistieron como invitados los consejeros electorales </w:t>
      </w:r>
      <w:r>
        <w:rPr>
          <w:rFonts w:ascii="Arial" w:hAnsi="Arial" w:cs="Arial"/>
          <w:szCs w:val="24"/>
        </w:rPr>
        <w:t xml:space="preserve">Susana Candelaria </w:t>
      </w:r>
      <w:proofErr w:type="spellStart"/>
      <w:r>
        <w:rPr>
          <w:rFonts w:ascii="Arial" w:hAnsi="Arial" w:cs="Arial"/>
          <w:szCs w:val="24"/>
        </w:rPr>
        <w:t>Pech</w:t>
      </w:r>
      <w:proofErr w:type="spellEnd"/>
      <w:r>
        <w:rPr>
          <w:rFonts w:ascii="Arial" w:hAnsi="Arial" w:cs="Arial"/>
          <w:szCs w:val="24"/>
        </w:rPr>
        <w:t xml:space="preserve"> Campos,</w:t>
      </w:r>
      <w:r w:rsidRPr="00794066">
        <w:rPr>
          <w:rFonts w:ascii="Arial" w:hAnsi="Arial" w:cs="Arial"/>
          <w:szCs w:val="24"/>
        </w:rPr>
        <w:t xml:space="preserve"> </w:t>
      </w:r>
      <w:proofErr w:type="spellStart"/>
      <w:r w:rsidRPr="00794066">
        <w:rPr>
          <w:rFonts w:ascii="Arial" w:hAnsi="Arial" w:cs="Arial"/>
          <w:szCs w:val="24"/>
        </w:rPr>
        <w:t>L</w:t>
      </w:r>
      <w:r>
        <w:rPr>
          <w:rFonts w:ascii="Arial" w:hAnsi="Arial" w:cs="Arial"/>
          <w:szCs w:val="24"/>
        </w:rPr>
        <w:t>izett</w:t>
      </w:r>
      <w:proofErr w:type="spellEnd"/>
      <w:r>
        <w:rPr>
          <w:rFonts w:ascii="Arial" w:hAnsi="Arial" w:cs="Arial"/>
          <w:szCs w:val="24"/>
        </w:rPr>
        <w:t xml:space="preserve"> del Carmen Ortega Aranda, </w:t>
      </w:r>
      <w:r w:rsidRPr="00794066">
        <w:rPr>
          <w:rFonts w:ascii="Arial" w:hAnsi="Arial" w:cs="Arial"/>
          <w:szCs w:val="24"/>
        </w:rPr>
        <w:t xml:space="preserve">Luis Octavio </w:t>
      </w:r>
      <w:proofErr w:type="spellStart"/>
      <w:r w:rsidRPr="00794066">
        <w:rPr>
          <w:rFonts w:ascii="Arial" w:hAnsi="Arial" w:cs="Arial"/>
          <w:szCs w:val="24"/>
        </w:rPr>
        <w:t>Poot</w:t>
      </w:r>
      <w:proofErr w:type="spellEnd"/>
      <w:r w:rsidRPr="00794066">
        <w:rPr>
          <w:rFonts w:ascii="Arial" w:hAnsi="Arial" w:cs="Arial"/>
          <w:szCs w:val="24"/>
        </w:rPr>
        <w:t xml:space="preserve"> Ló</w:t>
      </w:r>
      <w:r>
        <w:rPr>
          <w:rFonts w:ascii="Arial" w:hAnsi="Arial" w:cs="Arial"/>
          <w:szCs w:val="24"/>
        </w:rPr>
        <w:t xml:space="preserve">pez. </w:t>
      </w:r>
      <w:r w:rsidRPr="00DF0E54">
        <w:rPr>
          <w:rFonts w:ascii="Arial" w:hAnsi="Arial" w:cs="Arial"/>
          <w:sz w:val="24"/>
          <w:szCs w:val="24"/>
        </w:rPr>
        <w:t>Acto seguido el Presidente del Comité de Transparenci</w:t>
      </w:r>
      <w:r>
        <w:rPr>
          <w:rFonts w:ascii="Arial" w:hAnsi="Arial" w:cs="Arial"/>
          <w:sz w:val="24"/>
          <w:szCs w:val="24"/>
        </w:rPr>
        <w:t>a hizo del conocimiento de los a</w:t>
      </w:r>
      <w:r w:rsidRPr="00DF0E54">
        <w:rPr>
          <w:rFonts w:ascii="Arial" w:hAnsi="Arial" w:cs="Arial"/>
          <w:sz w:val="24"/>
          <w:szCs w:val="24"/>
        </w:rPr>
        <w:t>sistentes a esta reunión, el siguiente: ---------</w:t>
      </w:r>
      <w:r>
        <w:rPr>
          <w:rFonts w:ascii="Arial" w:hAnsi="Arial" w:cs="Arial"/>
          <w:sz w:val="24"/>
          <w:szCs w:val="24"/>
        </w:rPr>
        <w:t>--------------------------------------</w:t>
      </w:r>
      <w:r w:rsidR="001534DB">
        <w:rPr>
          <w:rFonts w:ascii="Arial" w:hAnsi="Arial" w:cs="Arial"/>
          <w:sz w:val="24"/>
          <w:szCs w:val="24"/>
        </w:rPr>
        <w:t>----</w:t>
      </w:r>
      <w:r w:rsidRPr="00DF0E54">
        <w:rPr>
          <w:rFonts w:ascii="Arial" w:hAnsi="Arial" w:cs="Arial"/>
          <w:b/>
          <w:sz w:val="24"/>
          <w:szCs w:val="24"/>
        </w:rPr>
        <w:t>ORDEN DEL DÍA.</w:t>
      </w:r>
      <w:r w:rsidRPr="00DF0E54">
        <w:rPr>
          <w:rFonts w:ascii="Arial" w:hAnsi="Arial" w:cs="Arial"/>
          <w:sz w:val="24"/>
          <w:szCs w:val="24"/>
        </w:rPr>
        <w:t>-------------------------------------------</w:t>
      </w:r>
      <w:r>
        <w:rPr>
          <w:rFonts w:ascii="Arial" w:hAnsi="Arial" w:cs="Arial"/>
          <w:sz w:val="24"/>
          <w:szCs w:val="24"/>
        </w:rPr>
        <w:t>---</w:t>
      </w:r>
      <w:r w:rsidR="001534DB">
        <w:rPr>
          <w:rFonts w:ascii="Arial" w:hAnsi="Arial" w:cs="Arial"/>
          <w:sz w:val="24"/>
          <w:szCs w:val="24"/>
        </w:rPr>
        <w:t>-</w:t>
      </w:r>
    </w:p>
    <w:p w:rsidR="0064437C" w:rsidRDefault="0064437C" w:rsidP="0064437C">
      <w:pPr>
        <w:spacing w:after="0" w:line="240" w:lineRule="auto"/>
        <w:ind w:left="851" w:right="993"/>
        <w:jc w:val="both"/>
        <w:rPr>
          <w:rFonts w:ascii="Arial" w:hAnsi="Arial" w:cs="Arial"/>
          <w:sz w:val="24"/>
          <w:szCs w:val="24"/>
        </w:rPr>
      </w:pPr>
      <w:r>
        <w:rPr>
          <w:rFonts w:ascii="Arial" w:hAnsi="Arial" w:cs="Arial"/>
          <w:sz w:val="24"/>
          <w:szCs w:val="24"/>
        </w:rPr>
        <w:t xml:space="preserve">1. </w:t>
      </w:r>
      <w:r w:rsidRPr="00DF0E54">
        <w:rPr>
          <w:rFonts w:ascii="Arial" w:hAnsi="Arial" w:cs="Arial"/>
          <w:sz w:val="24"/>
          <w:szCs w:val="24"/>
        </w:rPr>
        <w:t>Lista de asistencia.---------------------------------------------</w:t>
      </w:r>
      <w:r>
        <w:rPr>
          <w:rFonts w:ascii="Arial" w:hAnsi="Arial" w:cs="Arial"/>
          <w:sz w:val="24"/>
          <w:szCs w:val="24"/>
        </w:rPr>
        <w:t>-------------------------------------------</w:t>
      </w:r>
    </w:p>
    <w:p w:rsidR="0064437C" w:rsidRDefault="0064437C" w:rsidP="0064437C">
      <w:pPr>
        <w:spacing w:after="0" w:line="240" w:lineRule="auto"/>
        <w:ind w:left="851" w:right="993"/>
        <w:jc w:val="both"/>
        <w:rPr>
          <w:rFonts w:ascii="Arial" w:hAnsi="Arial" w:cs="Arial"/>
          <w:sz w:val="24"/>
          <w:szCs w:val="24"/>
        </w:rPr>
      </w:pPr>
      <w:r>
        <w:rPr>
          <w:rFonts w:ascii="Arial" w:hAnsi="Arial" w:cs="Arial"/>
          <w:sz w:val="24"/>
          <w:szCs w:val="24"/>
        </w:rPr>
        <w:t xml:space="preserve">2. Presentación del </w:t>
      </w:r>
      <w:proofErr w:type="spellStart"/>
      <w:r>
        <w:rPr>
          <w:rFonts w:ascii="Arial" w:hAnsi="Arial" w:cs="Arial"/>
          <w:sz w:val="24"/>
          <w:szCs w:val="24"/>
        </w:rPr>
        <w:t>micrositio</w:t>
      </w:r>
      <w:proofErr w:type="spellEnd"/>
      <w:r>
        <w:rPr>
          <w:rFonts w:ascii="Arial" w:hAnsi="Arial" w:cs="Arial"/>
          <w:sz w:val="24"/>
          <w:szCs w:val="24"/>
        </w:rPr>
        <w:t xml:space="preserve"> “</w:t>
      </w:r>
      <w:proofErr w:type="spellStart"/>
      <w:r>
        <w:rPr>
          <w:rFonts w:ascii="Arial" w:hAnsi="Arial" w:cs="Arial"/>
          <w:sz w:val="24"/>
          <w:szCs w:val="24"/>
        </w:rPr>
        <w:t>Distritación</w:t>
      </w:r>
      <w:proofErr w:type="spellEnd"/>
      <w:r>
        <w:rPr>
          <w:rFonts w:ascii="Arial" w:hAnsi="Arial" w:cs="Arial"/>
          <w:sz w:val="24"/>
          <w:szCs w:val="24"/>
        </w:rPr>
        <w:t xml:space="preserve"> Electoral Local”</w:t>
      </w:r>
      <w:r w:rsidRPr="00FB364E">
        <w:rPr>
          <w:rFonts w:ascii="Arial" w:hAnsi="Arial" w:cs="Arial"/>
          <w:sz w:val="24"/>
          <w:szCs w:val="24"/>
        </w:rPr>
        <w:t>.--------------------------------------</w:t>
      </w:r>
    </w:p>
    <w:p w:rsidR="0064437C" w:rsidRPr="00DF0E54" w:rsidRDefault="0064437C" w:rsidP="0064437C">
      <w:pPr>
        <w:pStyle w:val="Sinespaciado"/>
        <w:ind w:left="851" w:right="851"/>
        <w:jc w:val="both"/>
        <w:rPr>
          <w:rFonts w:ascii="Arial" w:hAnsi="Arial" w:cs="Arial"/>
          <w:sz w:val="24"/>
          <w:szCs w:val="24"/>
        </w:rPr>
      </w:pPr>
      <w:r>
        <w:rPr>
          <w:rFonts w:ascii="Arial" w:hAnsi="Arial" w:cs="Arial"/>
          <w:sz w:val="24"/>
          <w:szCs w:val="24"/>
        </w:rPr>
        <w:t xml:space="preserve">3. </w:t>
      </w:r>
      <w:r w:rsidRPr="00DF0E54">
        <w:rPr>
          <w:rFonts w:ascii="Arial" w:hAnsi="Arial" w:cs="Arial"/>
          <w:sz w:val="24"/>
          <w:szCs w:val="24"/>
        </w:rPr>
        <w:t>Asuntos generales.-------------------------------------------------------------------------------</w:t>
      </w:r>
      <w:r>
        <w:rPr>
          <w:rFonts w:ascii="Arial" w:hAnsi="Arial" w:cs="Arial"/>
          <w:sz w:val="24"/>
          <w:szCs w:val="24"/>
        </w:rPr>
        <w:t>---------</w:t>
      </w:r>
    </w:p>
    <w:p w:rsidR="0064437C" w:rsidRPr="00DF0E54" w:rsidRDefault="0064437C" w:rsidP="0064437C">
      <w:pPr>
        <w:pStyle w:val="Sinespaciado"/>
        <w:ind w:left="851" w:right="851"/>
        <w:jc w:val="both"/>
        <w:rPr>
          <w:rFonts w:ascii="Arial" w:hAnsi="Arial" w:cs="Arial"/>
          <w:sz w:val="24"/>
          <w:szCs w:val="24"/>
        </w:rPr>
      </w:pPr>
      <w:r>
        <w:rPr>
          <w:rFonts w:ascii="Arial" w:hAnsi="Arial" w:cs="Arial"/>
          <w:sz w:val="24"/>
          <w:szCs w:val="24"/>
        </w:rPr>
        <w:t xml:space="preserve">4. </w:t>
      </w:r>
      <w:r w:rsidRPr="00DF0E54">
        <w:rPr>
          <w:rFonts w:ascii="Arial" w:hAnsi="Arial" w:cs="Arial"/>
          <w:sz w:val="24"/>
          <w:szCs w:val="24"/>
        </w:rPr>
        <w:t>Clausura.--------------------------------------------------------------------------------------------</w:t>
      </w:r>
      <w:r>
        <w:rPr>
          <w:rFonts w:ascii="Arial" w:hAnsi="Arial" w:cs="Arial"/>
          <w:sz w:val="24"/>
          <w:szCs w:val="24"/>
        </w:rPr>
        <w:t>---------</w:t>
      </w:r>
    </w:p>
    <w:p w:rsidR="0064437C" w:rsidRDefault="0064437C" w:rsidP="0064437C">
      <w:pPr>
        <w:spacing w:after="0" w:line="240" w:lineRule="auto"/>
        <w:ind w:left="851" w:right="993"/>
        <w:jc w:val="both"/>
        <w:rPr>
          <w:rFonts w:ascii="Arial" w:hAnsi="Arial" w:cs="Arial"/>
          <w:szCs w:val="24"/>
        </w:rPr>
      </w:pPr>
      <w:r w:rsidRPr="00DF0E54">
        <w:rPr>
          <w:rFonts w:ascii="Arial" w:hAnsi="Arial" w:cs="Arial"/>
          <w:szCs w:val="24"/>
        </w:rPr>
        <w:t xml:space="preserve">Respecto al </w:t>
      </w:r>
      <w:r w:rsidRPr="00DF0E54">
        <w:rPr>
          <w:rFonts w:ascii="Arial" w:hAnsi="Arial" w:cs="Arial"/>
          <w:b/>
          <w:szCs w:val="24"/>
        </w:rPr>
        <w:t xml:space="preserve">PUNTO NÚMERO UNO </w:t>
      </w:r>
      <w:r w:rsidRPr="00DF0E54">
        <w:rPr>
          <w:rFonts w:ascii="Arial" w:hAnsi="Arial" w:cs="Arial"/>
          <w:szCs w:val="24"/>
        </w:rPr>
        <w:t>del orden del día, se procedió al pase de lista de asistencia, encontrándose presentes la totalidad de los integrantes del Comité de Transparencia del Instituto Electoral del Estado de Campeche p</w:t>
      </w:r>
      <w:r>
        <w:rPr>
          <w:rFonts w:ascii="Arial" w:hAnsi="Arial" w:cs="Arial"/>
          <w:szCs w:val="24"/>
        </w:rPr>
        <w:t xml:space="preserve">or lo que se declaró que existe </w:t>
      </w:r>
      <w:r w:rsidRPr="00DF0E54">
        <w:rPr>
          <w:rFonts w:ascii="Arial" w:hAnsi="Arial" w:cs="Arial"/>
          <w:szCs w:val="24"/>
        </w:rPr>
        <w:t>el quórum legal para</w:t>
      </w:r>
      <w:r>
        <w:rPr>
          <w:rFonts w:ascii="Arial" w:hAnsi="Arial" w:cs="Arial"/>
          <w:szCs w:val="24"/>
        </w:rPr>
        <w:t xml:space="preserve"> la celebración de la presente</w:t>
      </w:r>
      <w:r w:rsidRPr="00DF0E54">
        <w:rPr>
          <w:rFonts w:ascii="Arial" w:hAnsi="Arial" w:cs="Arial"/>
          <w:szCs w:val="24"/>
        </w:rPr>
        <w:t xml:space="preserve"> reunión de trabajo.-----</w:t>
      </w:r>
      <w:r>
        <w:rPr>
          <w:rFonts w:ascii="Arial" w:hAnsi="Arial" w:cs="Arial"/>
          <w:szCs w:val="24"/>
        </w:rPr>
        <w:t>------------------------------</w:t>
      </w:r>
    </w:p>
    <w:p w:rsidR="00846A85" w:rsidRDefault="0064437C" w:rsidP="00846A85">
      <w:pPr>
        <w:spacing w:after="0" w:line="240" w:lineRule="auto"/>
        <w:ind w:left="851" w:right="992"/>
        <w:jc w:val="both"/>
        <w:rPr>
          <w:rFonts w:ascii="Arial" w:hAnsi="Arial" w:cs="Arial"/>
          <w:lang w:val="es-ES"/>
        </w:rPr>
      </w:pPr>
      <w:r w:rsidRPr="004D029F">
        <w:rPr>
          <w:rFonts w:ascii="Arial" w:hAnsi="Arial" w:cs="Arial"/>
        </w:rPr>
        <w:t xml:space="preserve">Seguidamente con relación al </w:t>
      </w:r>
      <w:r w:rsidRPr="004D029F">
        <w:rPr>
          <w:rFonts w:ascii="Arial" w:hAnsi="Arial" w:cs="Arial"/>
          <w:b/>
        </w:rPr>
        <w:t>PUNTO NÚMERO DOS</w:t>
      </w:r>
      <w:r w:rsidRPr="004D029F">
        <w:rPr>
          <w:rFonts w:ascii="Arial" w:hAnsi="Arial" w:cs="Arial"/>
        </w:rPr>
        <w:t xml:space="preserve"> del orden del día, el Presidente del Comité</w:t>
      </w:r>
      <w:r w:rsidR="000B3F33" w:rsidRPr="004D029F">
        <w:rPr>
          <w:rFonts w:ascii="Arial" w:hAnsi="Arial" w:cs="Arial"/>
        </w:rPr>
        <w:t xml:space="preserve"> procedió a hacer una breve inducción a la presentación del </w:t>
      </w:r>
      <w:proofErr w:type="spellStart"/>
      <w:r w:rsidR="000B3F33" w:rsidRPr="004D029F">
        <w:rPr>
          <w:rFonts w:ascii="Arial" w:hAnsi="Arial" w:cs="Arial"/>
        </w:rPr>
        <w:t>micrositio</w:t>
      </w:r>
      <w:proofErr w:type="spellEnd"/>
      <w:r w:rsidR="000B3F33" w:rsidRPr="004D029F">
        <w:rPr>
          <w:rFonts w:ascii="Arial" w:hAnsi="Arial" w:cs="Arial"/>
        </w:rPr>
        <w:t xml:space="preserve">, resaltando que </w:t>
      </w:r>
      <w:r w:rsidR="00B23E45" w:rsidRPr="004D029F">
        <w:rPr>
          <w:rFonts w:ascii="Arial" w:hAnsi="Arial" w:cs="Arial"/>
        </w:rPr>
        <w:t xml:space="preserve">dicho </w:t>
      </w:r>
      <w:proofErr w:type="spellStart"/>
      <w:r w:rsidR="00B23E45" w:rsidRPr="004D029F">
        <w:rPr>
          <w:rFonts w:ascii="Arial" w:hAnsi="Arial" w:cs="Arial"/>
        </w:rPr>
        <w:t>micrositio</w:t>
      </w:r>
      <w:proofErr w:type="spellEnd"/>
      <w:r w:rsidR="00B23E45" w:rsidRPr="004D029F">
        <w:rPr>
          <w:rFonts w:ascii="Arial" w:hAnsi="Arial" w:cs="Arial"/>
        </w:rPr>
        <w:t xml:space="preserve"> </w:t>
      </w:r>
      <w:r w:rsidR="000B3F33" w:rsidRPr="004D029F">
        <w:rPr>
          <w:rFonts w:ascii="Arial" w:hAnsi="Arial" w:cs="Arial"/>
        </w:rPr>
        <w:t xml:space="preserve">fue una encomienda </w:t>
      </w:r>
      <w:r w:rsidR="00AA47D3" w:rsidRPr="004D029F">
        <w:rPr>
          <w:rFonts w:ascii="Arial" w:hAnsi="Arial" w:cs="Arial"/>
        </w:rPr>
        <w:t>por parte de la titular de este Instituto Electoral que</w:t>
      </w:r>
      <w:r w:rsidR="000B3F33" w:rsidRPr="004D029F">
        <w:rPr>
          <w:rFonts w:ascii="Arial" w:hAnsi="Arial" w:cs="Arial"/>
        </w:rPr>
        <w:t xml:space="preserve"> hizo a la Unidad de Transparencia para que </w:t>
      </w:r>
      <w:r w:rsidR="003A53B3" w:rsidRPr="004D029F">
        <w:rPr>
          <w:rFonts w:ascii="Arial" w:hAnsi="Arial" w:cs="Arial"/>
        </w:rPr>
        <w:t xml:space="preserve">sirva como medio para proporcionar </w:t>
      </w:r>
      <w:r w:rsidR="00B23E45" w:rsidRPr="004D029F">
        <w:rPr>
          <w:rFonts w:ascii="Arial" w:hAnsi="Arial" w:cs="Arial"/>
        </w:rPr>
        <w:t>información</w:t>
      </w:r>
      <w:r w:rsidR="003A53B3" w:rsidRPr="004D029F">
        <w:rPr>
          <w:rFonts w:ascii="Arial" w:hAnsi="Arial" w:cs="Arial"/>
        </w:rPr>
        <w:t xml:space="preserve"> detallada</w:t>
      </w:r>
      <w:r w:rsidR="00B23E45" w:rsidRPr="004D029F">
        <w:rPr>
          <w:rFonts w:ascii="Arial" w:hAnsi="Arial" w:cs="Arial"/>
        </w:rPr>
        <w:t xml:space="preserve"> acerca de la </w:t>
      </w:r>
      <w:proofErr w:type="spellStart"/>
      <w:r w:rsidR="00B23E45" w:rsidRPr="004D029F">
        <w:rPr>
          <w:rFonts w:ascii="Arial" w:hAnsi="Arial" w:cs="Arial"/>
        </w:rPr>
        <w:t>distritación</w:t>
      </w:r>
      <w:proofErr w:type="spellEnd"/>
      <w:r w:rsidR="00B23E45" w:rsidRPr="004D029F">
        <w:rPr>
          <w:rFonts w:ascii="Arial" w:hAnsi="Arial" w:cs="Arial"/>
        </w:rPr>
        <w:t xml:space="preserve"> electoral local. Dicha tarea se realizó conjuntamente con las </w:t>
      </w:r>
      <w:r w:rsidR="006057C5" w:rsidRPr="004D029F">
        <w:rPr>
          <w:rFonts w:ascii="Arial" w:hAnsi="Arial" w:cs="Arial"/>
        </w:rPr>
        <w:t>áreas de C</w:t>
      </w:r>
      <w:r w:rsidR="00B23E45" w:rsidRPr="004D029F">
        <w:rPr>
          <w:rFonts w:ascii="Arial" w:hAnsi="Arial" w:cs="Arial"/>
        </w:rPr>
        <w:t xml:space="preserve">apacitación en particular con la Comisión de Capacitación Electoral y Educación Cívica y el </w:t>
      </w:r>
      <w:r w:rsidR="006057C5" w:rsidRPr="004D029F">
        <w:rPr>
          <w:rFonts w:ascii="Arial" w:hAnsi="Arial" w:cs="Arial"/>
        </w:rPr>
        <w:t>área Administrativa Especializada de Sistemas de Tecnologías y Cómputo</w:t>
      </w:r>
      <w:r w:rsidR="00905554" w:rsidRPr="004D029F">
        <w:rPr>
          <w:rFonts w:ascii="Arial" w:hAnsi="Arial" w:cs="Arial"/>
        </w:rPr>
        <w:t xml:space="preserve"> ambas del</w:t>
      </w:r>
      <w:r w:rsidR="006057C5" w:rsidRPr="004D029F">
        <w:rPr>
          <w:rFonts w:ascii="Arial" w:hAnsi="Arial" w:cs="Arial"/>
        </w:rPr>
        <w:t xml:space="preserve"> Instituto Electoral</w:t>
      </w:r>
      <w:r w:rsidR="00905554" w:rsidRPr="004D029F">
        <w:rPr>
          <w:rFonts w:ascii="Arial" w:hAnsi="Arial" w:cs="Arial"/>
        </w:rPr>
        <w:t xml:space="preserve"> del Estado de Campeche</w:t>
      </w:r>
      <w:r w:rsidRPr="004D029F">
        <w:rPr>
          <w:rFonts w:ascii="Arial" w:hAnsi="Arial" w:cs="Arial"/>
          <w:lang w:val="es-ES"/>
        </w:rPr>
        <w:t>.</w:t>
      </w:r>
      <w:r w:rsidR="006057C5" w:rsidRPr="004D029F">
        <w:rPr>
          <w:rFonts w:ascii="Arial" w:hAnsi="Arial" w:cs="Arial"/>
          <w:lang w:val="es-ES"/>
        </w:rPr>
        <w:t xml:space="preserve"> El citado </w:t>
      </w:r>
      <w:proofErr w:type="spellStart"/>
      <w:r w:rsidR="006057C5" w:rsidRPr="004D029F">
        <w:rPr>
          <w:rFonts w:ascii="Arial" w:hAnsi="Arial" w:cs="Arial"/>
          <w:lang w:val="es-ES"/>
        </w:rPr>
        <w:t>micrositio</w:t>
      </w:r>
      <w:proofErr w:type="spellEnd"/>
      <w:r w:rsidR="006057C5" w:rsidRPr="004D029F">
        <w:rPr>
          <w:rFonts w:ascii="Arial" w:hAnsi="Arial" w:cs="Arial"/>
          <w:lang w:val="es-ES"/>
        </w:rPr>
        <w:t xml:space="preserve"> se encuentra disponible en la página de internet de</w:t>
      </w:r>
      <w:r w:rsidR="00905554" w:rsidRPr="004D029F">
        <w:rPr>
          <w:rFonts w:ascii="Arial" w:hAnsi="Arial" w:cs="Arial"/>
          <w:lang w:val="es-ES"/>
        </w:rPr>
        <w:t xml:space="preserve"> este Instituto en el apartado de “</w:t>
      </w:r>
      <w:proofErr w:type="spellStart"/>
      <w:r w:rsidR="00905554" w:rsidRPr="004D029F">
        <w:rPr>
          <w:rFonts w:ascii="Arial" w:hAnsi="Arial" w:cs="Arial"/>
          <w:lang w:val="es-ES"/>
        </w:rPr>
        <w:t>Distritación</w:t>
      </w:r>
      <w:proofErr w:type="spellEnd"/>
      <w:r w:rsidR="00905554" w:rsidRPr="004D029F">
        <w:rPr>
          <w:rFonts w:ascii="Arial" w:hAnsi="Arial" w:cs="Arial"/>
          <w:lang w:val="es-ES"/>
        </w:rPr>
        <w:t xml:space="preserve"> Local Electoral”,</w:t>
      </w:r>
      <w:r w:rsidR="00AA47D3" w:rsidRPr="004D029F">
        <w:rPr>
          <w:rFonts w:ascii="Arial" w:hAnsi="Arial" w:cs="Arial"/>
          <w:lang w:val="es-ES"/>
        </w:rPr>
        <w:t xml:space="preserve"> el cual al desplegarse contiene diversa información </w:t>
      </w:r>
      <w:r w:rsidR="00401B95" w:rsidRPr="004D029F">
        <w:rPr>
          <w:rFonts w:ascii="Arial" w:hAnsi="Arial" w:cs="Arial"/>
          <w:lang w:val="es-ES"/>
        </w:rPr>
        <w:t xml:space="preserve">el cual se compone </w:t>
      </w:r>
      <w:r w:rsidR="00AA47D3" w:rsidRPr="004D029F">
        <w:rPr>
          <w:rFonts w:ascii="Arial" w:hAnsi="Arial" w:cs="Arial"/>
          <w:lang w:val="es-ES"/>
        </w:rPr>
        <w:t>po</w:t>
      </w:r>
      <w:r w:rsidR="00401B95" w:rsidRPr="004D029F">
        <w:rPr>
          <w:rFonts w:ascii="Arial" w:hAnsi="Arial" w:cs="Arial"/>
          <w:lang w:val="es-ES"/>
        </w:rPr>
        <w:t>r las siguientes opciones:</w:t>
      </w:r>
      <w:r w:rsidR="00AA47D3" w:rsidRPr="004D029F">
        <w:rPr>
          <w:rFonts w:ascii="Arial" w:hAnsi="Arial" w:cs="Arial"/>
          <w:lang w:val="es-ES"/>
        </w:rPr>
        <w:t xml:space="preserve"> </w:t>
      </w:r>
      <w:r w:rsidR="009614E6">
        <w:rPr>
          <w:rFonts w:ascii="Arial" w:hAnsi="Arial" w:cs="Arial"/>
          <w:lang w:val="es-ES"/>
        </w:rPr>
        <w:t xml:space="preserve">a) </w:t>
      </w:r>
      <w:r w:rsidR="009614E6" w:rsidRPr="004D029F">
        <w:rPr>
          <w:rFonts w:ascii="Arial" w:hAnsi="Arial" w:cs="Arial"/>
          <w:lang w:val="es-ES"/>
        </w:rPr>
        <w:t>BIENVENIDA</w:t>
      </w:r>
      <w:r w:rsidR="00AA47D3" w:rsidRPr="004D029F">
        <w:rPr>
          <w:rFonts w:ascii="Arial" w:hAnsi="Arial" w:cs="Arial"/>
          <w:lang w:val="es-ES"/>
        </w:rPr>
        <w:t xml:space="preserve">, </w:t>
      </w:r>
      <w:r w:rsidR="009614E6">
        <w:rPr>
          <w:rFonts w:ascii="Arial" w:hAnsi="Arial" w:cs="Arial"/>
          <w:lang w:val="es-ES"/>
        </w:rPr>
        <w:t xml:space="preserve">b) </w:t>
      </w:r>
      <w:r w:rsidR="009614E6" w:rsidRPr="004D029F">
        <w:rPr>
          <w:rFonts w:ascii="Arial" w:hAnsi="Arial" w:cs="Arial"/>
          <w:lang w:val="es-ES"/>
        </w:rPr>
        <w:t>UBICA TU DISTRITO</w:t>
      </w:r>
      <w:r w:rsidR="00401B95" w:rsidRPr="004D029F">
        <w:rPr>
          <w:rFonts w:ascii="Arial" w:hAnsi="Arial" w:cs="Arial"/>
          <w:lang w:val="es-ES"/>
        </w:rPr>
        <w:t xml:space="preserve">, </w:t>
      </w:r>
      <w:r w:rsidR="009614E6">
        <w:rPr>
          <w:rFonts w:ascii="Arial" w:hAnsi="Arial" w:cs="Arial"/>
          <w:lang w:val="es-ES"/>
        </w:rPr>
        <w:t xml:space="preserve">c) </w:t>
      </w:r>
      <w:r w:rsidR="009614E6" w:rsidRPr="004D029F">
        <w:rPr>
          <w:rFonts w:ascii="Arial" w:hAnsi="Arial" w:cs="Arial"/>
          <w:lang w:val="es-ES"/>
        </w:rPr>
        <w:t>MARCO NORMATIVO</w:t>
      </w:r>
      <w:r w:rsidR="00401B95" w:rsidRPr="004D029F">
        <w:rPr>
          <w:rFonts w:ascii="Arial" w:hAnsi="Arial" w:cs="Arial"/>
          <w:lang w:val="es-ES"/>
        </w:rPr>
        <w:t xml:space="preserve">, </w:t>
      </w:r>
      <w:r w:rsidR="009614E6">
        <w:rPr>
          <w:rFonts w:ascii="Arial" w:hAnsi="Arial" w:cs="Arial"/>
          <w:lang w:val="es-ES"/>
        </w:rPr>
        <w:t xml:space="preserve">d) </w:t>
      </w:r>
      <w:r w:rsidR="009614E6" w:rsidRPr="004D029F">
        <w:rPr>
          <w:rFonts w:ascii="Arial" w:hAnsi="Arial" w:cs="Arial"/>
          <w:lang w:val="es-ES"/>
        </w:rPr>
        <w:t xml:space="preserve">DOCUMENTO TÉCNICO DEL </w:t>
      </w:r>
      <w:r w:rsidR="00AA47D3" w:rsidRPr="004D029F">
        <w:rPr>
          <w:rFonts w:ascii="Arial" w:hAnsi="Arial" w:cs="Arial"/>
          <w:lang w:val="es-ES"/>
        </w:rPr>
        <w:t>IEEC</w:t>
      </w:r>
      <w:r w:rsidR="00401B95" w:rsidRPr="004D029F">
        <w:rPr>
          <w:rFonts w:ascii="Arial" w:hAnsi="Arial" w:cs="Arial"/>
          <w:lang w:val="es-ES"/>
        </w:rPr>
        <w:t xml:space="preserve">, </w:t>
      </w:r>
      <w:r w:rsidR="009614E6">
        <w:rPr>
          <w:rFonts w:ascii="Arial" w:hAnsi="Arial" w:cs="Arial"/>
          <w:lang w:val="es-ES"/>
        </w:rPr>
        <w:t xml:space="preserve">e) </w:t>
      </w:r>
      <w:r w:rsidR="009614E6" w:rsidRPr="004D029F">
        <w:rPr>
          <w:rFonts w:ascii="Arial" w:hAnsi="Arial" w:cs="Arial"/>
          <w:lang w:val="es-ES"/>
        </w:rPr>
        <w:t>COMITÉ TÉCNICO DEL INE</w:t>
      </w:r>
      <w:r w:rsidR="00401B95" w:rsidRPr="004D029F">
        <w:rPr>
          <w:rFonts w:ascii="Arial" w:hAnsi="Arial" w:cs="Arial"/>
          <w:lang w:val="es-ES"/>
        </w:rPr>
        <w:t xml:space="preserve">, </w:t>
      </w:r>
      <w:r w:rsidR="009614E6">
        <w:rPr>
          <w:rFonts w:ascii="Arial" w:hAnsi="Arial" w:cs="Arial"/>
          <w:lang w:val="es-ES"/>
        </w:rPr>
        <w:t xml:space="preserve">f) </w:t>
      </w:r>
      <w:r w:rsidR="009614E6" w:rsidRPr="004D029F">
        <w:rPr>
          <w:rFonts w:ascii="Arial" w:hAnsi="Arial" w:cs="Arial"/>
          <w:lang w:val="es-ES"/>
        </w:rPr>
        <w:t>CRITERIOS EMITIDOS POR EL INE</w:t>
      </w:r>
      <w:r w:rsidR="00401B95" w:rsidRPr="004D029F">
        <w:rPr>
          <w:rFonts w:ascii="Arial" w:hAnsi="Arial" w:cs="Arial"/>
          <w:lang w:val="es-ES"/>
        </w:rPr>
        <w:t xml:space="preserve">, </w:t>
      </w:r>
      <w:r w:rsidR="009614E6">
        <w:rPr>
          <w:rFonts w:ascii="Arial" w:hAnsi="Arial" w:cs="Arial"/>
          <w:lang w:val="es-ES"/>
        </w:rPr>
        <w:t xml:space="preserve">g) </w:t>
      </w:r>
      <w:r w:rsidR="009614E6" w:rsidRPr="004D029F">
        <w:rPr>
          <w:rFonts w:ascii="Arial" w:hAnsi="Arial" w:cs="Arial"/>
          <w:lang w:val="es-ES"/>
        </w:rPr>
        <w:lastRenderedPageBreak/>
        <w:t>COMPARATIVO DE SECCIONES</w:t>
      </w:r>
      <w:r w:rsidR="00401B95" w:rsidRPr="004D029F">
        <w:rPr>
          <w:rFonts w:ascii="Arial" w:hAnsi="Arial" w:cs="Arial"/>
          <w:lang w:val="es-ES"/>
        </w:rPr>
        <w:t xml:space="preserve">, </w:t>
      </w:r>
      <w:r w:rsidR="009614E6">
        <w:rPr>
          <w:rFonts w:ascii="Arial" w:hAnsi="Arial" w:cs="Arial"/>
          <w:lang w:val="es-ES"/>
        </w:rPr>
        <w:t xml:space="preserve">h) </w:t>
      </w:r>
      <w:r w:rsidR="009614E6" w:rsidRPr="004D029F">
        <w:rPr>
          <w:rFonts w:ascii="Arial" w:hAnsi="Arial" w:cs="Arial"/>
          <w:lang w:val="es-ES"/>
        </w:rPr>
        <w:t>CATÁLOGO DE SECCIONES</w:t>
      </w:r>
      <w:r w:rsidR="00401B95" w:rsidRPr="004D029F">
        <w:rPr>
          <w:rFonts w:ascii="Arial" w:hAnsi="Arial" w:cs="Arial"/>
          <w:lang w:val="es-ES"/>
        </w:rPr>
        <w:t xml:space="preserve">, </w:t>
      </w:r>
      <w:r w:rsidR="009614E6">
        <w:rPr>
          <w:rFonts w:ascii="Arial" w:hAnsi="Arial" w:cs="Arial"/>
          <w:lang w:val="es-ES"/>
        </w:rPr>
        <w:t xml:space="preserve">i) </w:t>
      </w:r>
      <w:r w:rsidR="009614E6" w:rsidRPr="004D029F">
        <w:rPr>
          <w:rFonts w:ascii="Arial" w:hAnsi="Arial" w:cs="Arial"/>
          <w:lang w:val="es-ES"/>
        </w:rPr>
        <w:t>CARTOGRAFÍA ELECTORAL</w:t>
      </w:r>
      <w:r w:rsidR="00401B95" w:rsidRPr="004D029F">
        <w:rPr>
          <w:rFonts w:ascii="Arial" w:hAnsi="Arial" w:cs="Arial"/>
          <w:lang w:val="es-ES"/>
        </w:rPr>
        <w:t xml:space="preserve">, </w:t>
      </w:r>
      <w:r w:rsidR="009614E6">
        <w:rPr>
          <w:rFonts w:ascii="Arial" w:hAnsi="Arial" w:cs="Arial"/>
          <w:lang w:val="es-ES"/>
        </w:rPr>
        <w:t xml:space="preserve">j) </w:t>
      </w:r>
      <w:r w:rsidR="009614E6" w:rsidRPr="004D029F">
        <w:rPr>
          <w:rFonts w:ascii="Arial" w:hAnsi="Arial" w:cs="Arial"/>
          <w:lang w:val="es-ES"/>
        </w:rPr>
        <w:t>VIGENCIA DE LA CREDENCIAL PARA VOTAR</w:t>
      </w:r>
      <w:r w:rsidR="00401B95" w:rsidRPr="004D029F">
        <w:rPr>
          <w:rFonts w:ascii="Arial" w:hAnsi="Arial" w:cs="Arial"/>
          <w:lang w:val="es-ES"/>
        </w:rPr>
        <w:t xml:space="preserve">, </w:t>
      </w:r>
      <w:r w:rsidR="009614E6">
        <w:rPr>
          <w:rFonts w:ascii="Arial" w:hAnsi="Arial" w:cs="Arial"/>
          <w:lang w:val="es-ES"/>
        </w:rPr>
        <w:t xml:space="preserve">k) </w:t>
      </w:r>
      <w:r w:rsidR="009614E6" w:rsidRPr="004D029F">
        <w:rPr>
          <w:rFonts w:ascii="Arial" w:hAnsi="Arial" w:cs="Arial"/>
          <w:lang w:val="es-ES"/>
        </w:rPr>
        <w:t>CALENDARIO DE ACTIVIDADES</w:t>
      </w:r>
      <w:r w:rsidR="00401B95" w:rsidRPr="004D029F">
        <w:rPr>
          <w:rFonts w:ascii="Arial" w:hAnsi="Arial" w:cs="Arial"/>
          <w:lang w:val="es-ES"/>
        </w:rPr>
        <w:t xml:space="preserve">, </w:t>
      </w:r>
      <w:r w:rsidR="009614E6">
        <w:rPr>
          <w:rFonts w:ascii="Arial" w:hAnsi="Arial" w:cs="Arial"/>
          <w:lang w:val="es-ES"/>
        </w:rPr>
        <w:t xml:space="preserve">l) </w:t>
      </w:r>
      <w:r w:rsidR="009614E6" w:rsidRPr="004D029F">
        <w:rPr>
          <w:rFonts w:ascii="Arial" w:hAnsi="Arial" w:cs="Arial"/>
          <w:lang w:val="es-ES"/>
        </w:rPr>
        <w:t>PREGUNTAS FRECUENTES</w:t>
      </w:r>
      <w:r w:rsidR="00401B95" w:rsidRPr="004D029F">
        <w:rPr>
          <w:rFonts w:ascii="Arial" w:hAnsi="Arial" w:cs="Arial"/>
          <w:lang w:val="es-ES"/>
        </w:rPr>
        <w:t xml:space="preserve">, </w:t>
      </w:r>
      <w:r w:rsidR="009614E6">
        <w:rPr>
          <w:rFonts w:ascii="Arial" w:hAnsi="Arial" w:cs="Arial"/>
          <w:lang w:val="es-ES"/>
        </w:rPr>
        <w:t xml:space="preserve">m) </w:t>
      </w:r>
      <w:r w:rsidR="009614E6" w:rsidRPr="004D029F">
        <w:rPr>
          <w:rFonts w:ascii="Arial" w:hAnsi="Arial" w:cs="Arial"/>
          <w:lang w:val="es-ES"/>
        </w:rPr>
        <w:t>CA</w:t>
      </w:r>
      <w:r w:rsidR="009614E6">
        <w:rPr>
          <w:rFonts w:ascii="Arial" w:hAnsi="Arial" w:cs="Arial"/>
          <w:lang w:val="es-ES"/>
        </w:rPr>
        <w:t>RTELES PUBLICITARIOS</w:t>
      </w:r>
      <w:r w:rsidR="00327A21">
        <w:rPr>
          <w:rFonts w:ascii="Arial" w:hAnsi="Arial" w:cs="Arial"/>
          <w:lang w:val="es-ES"/>
        </w:rPr>
        <w:t xml:space="preserve">, </w:t>
      </w:r>
      <w:r w:rsidR="009614E6">
        <w:rPr>
          <w:rFonts w:ascii="Arial" w:hAnsi="Arial" w:cs="Arial"/>
          <w:lang w:val="es-ES"/>
        </w:rPr>
        <w:t>n) HISTÓRICO</w:t>
      </w:r>
      <w:r w:rsidR="00327A21">
        <w:rPr>
          <w:rFonts w:ascii="Arial" w:hAnsi="Arial" w:cs="Arial"/>
          <w:lang w:val="es-ES"/>
        </w:rPr>
        <w:t xml:space="preserve"> y</w:t>
      </w:r>
      <w:r w:rsidR="00401B95" w:rsidRPr="004D029F">
        <w:rPr>
          <w:rFonts w:ascii="Arial" w:hAnsi="Arial" w:cs="Arial"/>
          <w:lang w:val="es-ES"/>
        </w:rPr>
        <w:t xml:space="preserve"> </w:t>
      </w:r>
      <w:r w:rsidR="009614E6">
        <w:rPr>
          <w:rFonts w:ascii="Arial" w:hAnsi="Arial" w:cs="Arial"/>
          <w:lang w:val="es-ES"/>
        </w:rPr>
        <w:t xml:space="preserve">ñ) </w:t>
      </w:r>
      <w:r w:rsidR="009614E6" w:rsidRPr="004D029F">
        <w:rPr>
          <w:rFonts w:ascii="Arial" w:hAnsi="Arial" w:cs="Arial"/>
          <w:lang w:val="es-ES"/>
        </w:rPr>
        <w:t>BUZÓN DE SUGERENCIAS</w:t>
      </w:r>
      <w:r w:rsidR="00C2381C" w:rsidRPr="004D029F">
        <w:rPr>
          <w:rFonts w:ascii="Arial" w:hAnsi="Arial" w:cs="Arial"/>
          <w:lang w:val="es-ES"/>
        </w:rPr>
        <w:t xml:space="preserve">. Para una mejor presentación se utilizó un formato dinámico y con colores llamativos para que la persona que visite el </w:t>
      </w:r>
      <w:proofErr w:type="spellStart"/>
      <w:r w:rsidR="00C2381C" w:rsidRPr="004D029F">
        <w:rPr>
          <w:rFonts w:ascii="Arial" w:hAnsi="Arial" w:cs="Arial"/>
          <w:lang w:val="es-ES"/>
        </w:rPr>
        <w:t>micrositio</w:t>
      </w:r>
      <w:proofErr w:type="spellEnd"/>
      <w:r w:rsidR="00C2381C" w:rsidRPr="004D029F">
        <w:rPr>
          <w:rFonts w:ascii="Arial" w:hAnsi="Arial" w:cs="Arial"/>
          <w:lang w:val="es-ES"/>
        </w:rPr>
        <w:t xml:space="preserve"> se le haga interesante pero sobre todo que le sea </w:t>
      </w:r>
      <w:r w:rsidR="003363A2">
        <w:rPr>
          <w:rFonts w:ascii="Arial" w:hAnsi="Arial" w:cs="Arial"/>
          <w:lang w:val="es-ES"/>
        </w:rPr>
        <w:t xml:space="preserve">de utilidad. En la opción de </w:t>
      </w:r>
      <w:r w:rsidR="009614E6">
        <w:rPr>
          <w:rFonts w:ascii="Arial" w:hAnsi="Arial" w:cs="Arial"/>
          <w:lang w:val="es-ES"/>
        </w:rPr>
        <w:t>“B</w:t>
      </w:r>
      <w:r w:rsidR="009614E6" w:rsidRPr="004D029F">
        <w:rPr>
          <w:rFonts w:ascii="Arial" w:hAnsi="Arial" w:cs="Arial"/>
          <w:lang w:val="es-ES"/>
        </w:rPr>
        <w:t>IENVENIDA</w:t>
      </w:r>
      <w:r w:rsidR="009614E6">
        <w:rPr>
          <w:rFonts w:ascii="Arial" w:hAnsi="Arial" w:cs="Arial"/>
          <w:lang w:val="es-ES"/>
        </w:rPr>
        <w:t>”</w:t>
      </w:r>
      <w:r w:rsidR="009614E6" w:rsidRPr="004D029F">
        <w:rPr>
          <w:rFonts w:ascii="Arial" w:hAnsi="Arial" w:cs="Arial"/>
          <w:lang w:val="es-ES"/>
        </w:rPr>
        <w:t xml:space="preserve"> </w:t>
      </w:r>
      <w:r w:rsidR="00C2381C" w:rsidRPr="004D029F">
        <w:rPr>
          <w:rFonts w:ascii="Arial" w:hAnsi="Arial" w:cs="Arial"/>
          <w:lang w:val="es-ES"/>
        </w:rPr>
        <w:t xml:space="preserve">se pueden leer unas palabras de la Consejera Presidente de este Instituto Electoral acerca del </w:t>
      </w:r>
      <w:proofErr w:type="spellStart"/>
      <w:r w:rsidR="00C2381C" w:rsidRPr="004D029F">
        <w:rPr>
          <w:rFonts w:ascii="Arial" w:hAnsi="Arial" w:cs="Arial"/>
          <w:lang w:val="es-ES"/>
        </w:rPr>
        <w:t>micrositio</w:t>
      </w:r>
      <w:proofErr w:type="spellEnd"/>
      <w:r w:rsidR="00C2381C" w:rsidRPr="004D029F">
        <w:rPr>
          <w:rFonts w:ascii="Arial" w:hAnsi="Arial" w:cs="Arial"/>
          <w:lang w:val="es-ES"/>
        </w:rPr>
        <w:t xml:space="preserve"> y el objetivo por el que fue creado; en </w:t>
      </w:r>
      <w:r w:rsidR="009614E6">
        <w:rPr>
          <w:rFonts w:ascii="Arial" w:hAnsi="Arial" w:cs="Arial"/>
          <w:lang w:val="es-ES"/>
        </w:rPr>
        <w:t>“UBICA TU D</w:t>
      </w:r>
      <w:r w:rsidR="009614E6" w:rsidRPr="004D029F">
        <w:rPr>
          <w:rFonts w:ascii="Arial" w:hAnsi="Arial" w:cs="Arial"/>
          <w:lang w:val="es-ES"/>
        </w:rPr>
        <w:t>ISTRITO</w:t>
      </w:r>
      <w:r w:rsidR="009614E6">
        <w:rPr>
          <w:rFonts w:ascii="Arial" w:hAnsi="Arial" w:cs="Arial"/>
          <w:lang w:val="es-ES"/>
        </w:rPr>
        <w:t xml:space="preserve"> ELECTORAL”</w:t>
      </w:r>
      <w:r w:rsidR="009614E6" w:rsidRPr="004D029F">
        <w:rPr>
          <w:rFonts w:ascii="Arial" w:hAnsi="Arial" w:cs="Arial"/>
          <w:lang w:val="es-ES"/>
        </w:rPr>
        <w:t xml:space="preserve"> </w:t>
      </w:r>
      <w:r w:rsidR="00EA7EDE" w:rsidRPr="004D029F">
        <w:rPr>
          <w:rFonts w:ascii="Arial" w:hAnsi="Arial" w:cs="Arial"/>
          <w:lang w:val="es-ES"/>
        </w:rPr>
        <w:t>al escoger esa opción se muestra una credencial para votar en la cual en la parte inferi</w:t>
      </w:r>
      <w:r w:rsidR="004D029F" w:rsidRPr="004D029F">
        <w:rPr>
          <w:rFonts w:ascii="Arial" w:hAnsi="Arial" w:cs="Arial"/>
          <w:lang w:val="es-ES"/>
        </w:rPr>
        <w:t>or derecha en donde se localiza</w:t>
      </w:r>
      <w:r w:rsidR="00EA7EDE" w:rsidRPr="004D029F">
        <w:rPr>
          <w:rFonts w:ascii="Arial" w:hAnsi="Arial" w:cs="Arial"/>
          <w:lang w:val="es-ES"/>
        </w:rPr>
        <w:t xml:space="preserve"> la palabra </w:t>
      </w:r>
      <w:r w:rsidR="009614E6" w:rsidRPr="004D029F">
        <w:rPr>
          <w:rFonts w:ascii="Arial" w:hAnsi="Arial" w:cs="Arial"/>
          <w:lang w:val="es-ES"/>
        </w:rPr>
        <w:t xml:space="preserve">“SECCIÓN” </w:t>
      </w:r>
      <w:r w:rsidR="00EA7EDE" w:rsidRPr="004D029F">
        <w:rPr>
          <w:rFonts w:ascii="Arial" w:hAnsi="Arial" w:cs="Arial"/>
          <w:lang w:val="es-ES"/>
        </w:rPr>
        <w:t xml:space="preserve">se puede observar que se encuentra en blanco pudiendo </w:t>
      </w:r>
      <w:r w:rsidR="004D029F" w:rsidRPr="004D029F">
        <w:rPr>
          <w:rFonts w:ascii="Arial" w:hAnsi="Arial" w:cs="Arial"/>
          <w:lang w:val="es-ES"/>
        </w:rPr>
        <w:t xml:space="preserve">la persona que está consultando </w:t>
      </w:r>
      <w:r w:rsidR="00EA7EDE" w:rsidRPr="004D029F">
        <w:rPr>
          <w:rFonts w:ascii="Arial" w:hAnsi="Arial" w:cs="Arial"/>
          <w:lang w:val="es-ES"/>
        </w:rPr>
        <w:t xml:space="preserve">seleccionar el número de </w:t>
      </w:r>
      <w:r w:rsidR="00327A21">
        <w:rPr>
          <w:rFonts w:ascii="Arial" w:hAnsi="Arial" w:cs="Arial"/>
          <w:lang w:val="es-ES"/>
        </w:rPr>
        <w:t xml:space="preserve">su </w:t>
      </w:r>
      <w:r w:rsidR="00EA7EDE" w:rsidRPr="004D029F">
        <w:rPr>
          <w:rFonts w:ascii="Arial" w:hAnsi="Arial" w:cs="Arial"/>
          <w:lang w:val="es-ES"/>
        </w:rPr>
        <w:t>sección</w:t>
      </w:r>
      <w:r w:rsidR="00972803" w:rsidRPr="004D029F">
        <w:rPr>
          <w:rFonts w:ascii="Arial" w:hAnsi="Arial" w:cs="Arial"/>
          <w:lang w:val="es-ES"/>
        </w:rPr>
        <w:t xml:space="preserve"> la cual dicha búsqueda se hace de manera instantánea;</w:t>
      </w:r>
      <w:r w:rsidR="004D029F" w:rsidRPr="004D029F">
        <w:rPr>
          <w:rFonts w:ascii="Arial" w:hAnsi="Arial" w:cs="Arial"/>
          <w:lang w:val="es-ES"/>
        </w:rPr>
        <w:t xml:space="preserve"> en </w:t>
      </w:r>
      <w:r w:rsidR="009614E6">
        <w:rPr>
          <w:rFonts w:ascii="Arial" w:hAnsi="Arial" w:cs="Arial"/>
          <w:lang w:val="es-ES"/>
        </w:rPr>
        <w:t>“M</w:t>
      </w:r>
      <w:r w:rsidR="009614E6" w:rsidRPr="004D029F">
        <w:rPr>
          <w:rFonts w:ascii="Arial" w:hAnsi="Arial" w:cs="Arial"/>
          <w:lang w:val="es-ES"/>
        </w:rPr>
        <w:t>ARCO NORMATIVO</w:t>
      </w:r>
      <w:r w:rsidR="009614E6">
        <w:rPr>
          <w:rFonts w:ascii="Arial" w:hAnsi="Arial" w:cs="Arial"/>
          <w:lang w:val="es-ES"/>
        </w:rPr>
        <w:t>”</w:t>
      </w:r>
      <w:r w:rsidR="004D029F" w:rsidRPr="004D029F">
        <w:rPr>
          <w:rFonts w:ascii="Arial" w:hAnsi="Arial" w:cs="Arial"/>
          <w:lang w:val="es-ES"/>
        </w:rPr>
        <w:t xml:space="preserve">  podemos encontrar los fundamentos y la parte legal acerca de la cartografía electoral federal y lo concerniente a la </w:t>
      </w:r>
      <w:proofErr w:type="spellStart"/>
      <w:r w:rsidR="004D029F" w:rsidRPr="004D029F">
        <w:rPr>
          <w:rFonts w:ascii="Arial" w:hAnsi="Arial" w:cs="Arial"/>
          <w:lang w:val="es-ES"/>
        </w:rPr>
        <w:t>distritación</w:t>
      </w:r>
      <w:proofErr w:type="spellEnd"/>
      <w:r w:rsidR="004D029F" w:rsidRPr="004D029F">
        <w:rPr>
          <w:rFonts w:ascii="Arial" w:hAnsi="Arial" w:cs="Arial"/>
          <w:lang w:val="es-ES"/>
        </w:rPr>
        <w:t xml:space="preserve"> tales como los acuerdos aprobados por el Instituto Electoral del Estado de Campeche entre los que se encuentran: </w:t>
      </w:r>
      <w:r w:rsidR="004D029F">
        <w:rPr>
          <w:rFonts w:ascii="Arial" w:hAnsi="Arial" w:cs="Arial"/>
          <w:lang w:val="es-ES"/>
        </w:rPr>
        <w:t xml:space="preserve">el </w:t>
      </w:r>
      <w:r w:rsidR="004D029F">
        <w:rPr>
          <w:rFonts w:ascii="Arial" w:hAnsi="Arial" w:cs="Arial"/>
        </w:rPr>
        <w:t xml:space="preserve">Acuerdo </w:t>
      </w:r>
      <w:r w:rsidR="009614E6">
        <w:rPr>
          <w:rFonts w:ascii="Arial" w:hAnsi="Arial" w:cs="Arial"/>
        </w:rPr>
        <w:t xml:space="preserve">No. CG/021/10 </w:t>
      </w:r>
      <w:r w:rsidR="004D029F" w:rsidRPr="004D029F">
        <w:rPr>
          <w:rFonts w:ascii="Arial" w:hAnsi="Arial" w:cs="Arial"/>
        </w:rPr>
        <w:t>del Consejo General del Instituto Electoral del Estado de Campeche por el que se aprueba la nueva división del territorio del Estado de Campeche en 21 dis</w:t>
      </w:r>
      <w:r w:rsidR="004D029F">
        <w:rPr>
          <w:rFonts w:ascii="Arial" w:hAnsi="Arial" w:cs="Arial"/>
        </w:rPr>
        <w:t>tritos electorales uninominales y el</w:t>
      </w:r>
      <w:r w:rsidR="004D029F" w:rsidRPr="004D029F">
        <w:rPr>
          <w:rFonts w:ascii="Arial" w:hAnsi="Arial" w:cs="Arial"/>
        </w:rPr>
        <w:t xml:space="preserve"> </w:t>
      </w:r>
      <w:r w:rsidR="004D029F">
        <w:rPr>
          <w:rFonts w:ascii="Arial" w:hAnsi="Arial" w:cs="Arial"/>
        </w:rPr>
        <w:t xml:space="preserve">Acuerdo No. CG/25/16 </w:t>
      </w:r>
      <w:r w:rsidR="004D029F" w:rsidRPr="004D029F">
        <w:rPr>
          <w:rFonts w:ascii="Arial" w:hAnsi="Arial" w:cs="Arial"/>
        </w:rPr>
        <w:t xml:space="preserve">del Consejo General del Instituto Electoral del Estado de Campeche, por el que se autoriza a la Comisión de Organización Electoral del Instituto Electoral del Estado de Campeche, dar seguimiento a los trabajos de </w:t>
      </w:r>
      <w:proofErr w:type="spellStart"/>
      <w:r w:rsidR="004D029F" w:rsidRPr="004D029F">
        <w:rPr>
          <w:rFonts w:ascii="Arial" w:hAnsi="Arial" w:cs="Arial"/>
        </w:rPr>
        <w:t>distritación</w:t>
      </w:r>
      <w:proofErr w:type="spellEnd"/>
      <w:r w:rsidR="004D029F" w:rsidRPr="004D029F">
        <w:rPr>
          <w:rFonts w:ascii="Arial" w:hAnsi="Arial" w:cs="Arial"/>
        </w:rPr>
        <w:t xml:space="preserve"> electoral local emitido por el Instituto Nacional Electoral</w:t>
      </w:r>
      <w:r w:rsidR="00327A21">
        <w:rPr>
          <w:rFonts w:ascii="Arial" w:hAnsi="Arial" w:cs="Arial"/>
        </w:rPr>
        <w:t>,</w:t>
      </w:r>
      <w:r w:rsidR="004D029F">
        <w:rPr>
          <w:rFonts w:ascii="Arial" w:hAnsi="Arial" w:cs="Arial"/>
        </w:rPr>
        <w:t xml:space="preserve"> y por parte del Instituto Nacional Electoral los Acuerdos </w:t>
      </w:r>
      <w:r w:rsidR="004D029F" w:rsidRPr="002C1CDA">
        <w:rPr>
          <w:rFonts w:ascii="Arial" w:hAnsi="Arial" w:cs="Arial"/>
        </w:rPr>
        <w:t>CG711/2012</w:t>
      </w:r>
      <w:r w:rsidR="004D029F">
        <w:rPr>
          <w:rFonts w:ascii="Arial" w:hAnsi="Arial" w:cs="Arial"/>
        </w:rPr>
        <w:t xml:space="preserve"> </w:t>
      </w:r>
      <w:r w:rsidR="004D029F" w:rsidRPr="002C1CDA">
        <w:rPr>
          <w:rFonts w:ascii="Arial" w:hAnsi="Arial" w:cs="Arial"/>
        </w:rPr>
        <w:t xml:space="preserve">del Consejo General del Instituto Federal Electoral por el que se aprueba modificar la cartografía electoral, conforme a los escenarios de </w:t>
      </w:r>
      <w:proofErr w:type="spellStart"/>
      <w:r w:rsidR="004D029F" w:rsidRPr="002C1CDA">
        <w:rPr>
          <w:rFonts w:ascii="Arial" w:hAnsi="Arial" w:cs="Arial"/>
        </w:rPr>
        <w:t>reseccionamiento</w:t>
      </w:r>
      <w:proofErr w:type="spellEnd"/>
      <w:r w:rsidR="004D029F" w:rsidRPr="002C1CDA">
        <w:rPr>
          <w:rFonts w:ascii="Arial" w:hAnsi="Arial" w:cs="Arial"/>
        </w:rPr>
        <w:t xml:space="preserve"> obtenidos acorde al documento denominado “Procedimientos Generales para el Proyecto de </w:t>
      </w:r>
      <w:proofErr w:type="spellStart"/>
      <w:r w:rsidR="004D029F" w:rsidRPr="002C1CDA">
        <w:rPr>
          <w:rFonts w:ascii="Arial" w:hAnsi="Arial" w:cs="Arial"/>
        </w:rPr>
        <w:t>Reseccionamiento</w:t>
      </w:r>
      <w:proofErr w:type="spellEnd"/>
      <w:r w:rsidR="004D029F" w:rsidRPr="002C1CDA">
        <w:rPr>
          <w:rFonts w:ascii="Arial" w:hAnsi="Arial" w:cs="Arial"/>
        </w:rPr>
        <w:t xml:space="preserve"> 2011.versión 1.0”; INE/CG55/2014 del Consejo General del Instituto Nacional Electoral, por el que se aprueba la modificación de la cartografía electoral federal respecto de la creación del municipio de </w:t>
      </w:r>
      <w:proofErr w:type="spellStart"/>
      <w:r w:rsidR="004D029F" w:rsidRPr="002C1CDA">
        <w:rPr>
          <w:rFonts w:ascii="Arial" w:hAnsi="Arial" w:cs="Arial"/>
        </w:rPr>
        <w:t>Calakmul</w:t>
      </w:r>
      <w:proofErr w:type="spellEnd"/>
      <w:r w:rsidR="004D029F" w:rsidRPr="002C1CDA">
        <w:rPr>
          <w:rFonts w:ascii="Arial" w:hAnsi="Arial" w:cs="Arial"/>
        </w:rPr>
        <w:t>, en el Estado de Campeche;</w:t>
      </w:r>
      <w:r w:rsidR="004D029F">
        <w:rPr>
          <w:rFonts w:ascii="Arial" w:hAnsi="Arial" w:cs="Arial"/>
        </w:rPr>
        <w:t xml:space="preserve"> </w:t>
      </w:r>
      <w:r w:rsidR="004D029F" w:rsidRPr="002C1CDA">
        <w:rPr>
          <w:rFonts w:ascii="Arial" w:hAnsi="Arial" w:cs="Arial"/>
        </w:rPr>
        <w:t>INE/CG195/2015 Acuerdo del Consejo General del Instituto Nacional Electoral, por el que se aprueban los criterios y reglas operativas que deberán aplicarse para el análisis y la delimitación territorial de los distritos en las entidades federativas previo a sus respectivos procesos electorales locales.</w:t>
      </w:r>
      <w:r w:rsidR="004D029F">
        <w:rPr>
          <w:rFonts w:ascii="Arial" w:hAnsi="Arial" w:cs="Arial"/>
        </w:rPr>
        <w:t xml:space="preserve"> </w:t>
      </w:r>
      <w:r w:rsidR="004D029F" w:rsidRPr="002C1CDA">
        <w:rPr>
          <w:rFonts w:ascii="Arial" w:hAnsi="Arial" w:cs="Arial"/>
        </w:rPr>
        <w:t xml:space="preserve">INE/CG284/2016 Acuerdo del Consejo General del Instituto Nacional Electoral, por el que se aprueba la cartografía electoral por la modificación de límites municipales así como el catálogo de municipios y secciones que conforman el marco geográfico electoral de la entidad federativa de Campeche, como insumo para la generación de los escenarios de </w:t>
      </w:r>
      <w:proofErr w:type="spellStart"/>
      <w:r w:rsidR="004D029F" w:rsidRPr="002C1CDA">
        <w:rPr>
          <w:rFonts w:ascii="Arial" w:hAnsi="Arial" w:cs="Arial"/>
        </w:rPr>
        <w:t>distritación</w:t>
      </w:r>
      <w:proofErr w:type="spellEnd"/>
      <w:r w:rsidR="004D029F">
        <w:rPr>
          <w:rFonts w:ascii="Arial" w:hAnsi="Arial" w:cs="Arial"/>
        </w:rPr>
        <w:t xml:space="preserve"> y sus anexos y por último el Acuerdo </w:t>
      </w:r>
      <w:r w:rsidR="004D029F" w:rsidRPr="002C1CDA">
        <w:rPr>
          <w:rFonts w:ascii="Arial" w:hAnsi="Arial" w:cs="Arial"/>
        </w:rPr>
        <w:t xml:space="preserve">INE/CG689/2016 del Consejo General del Instituto Nacional Electoral, por el que se aprueba la demarcación territorial de los distritos electorales uninominales locales en que se divide el Estado de Campeche y sus respectivas cabeceras distritales, a propuesta de la Junta General Ejecutiva y </w:t>
      </w:r>
      <w:r w:rsidR="004D029F">
        <w:rPr>
          <w:rFonts w:ascii="Arial" w:hAnsi="Arial" w:cs="Arial"/>
        </w:rPr>
        <w:t>sus respectivos anexos</w:t>
      </w:r>
      <w:r w:rsidR="004D1B7D">
        <w:rPr>
          <w:rFonts w:ascii="Arial" w:hAnsi="Arial" w:cs="Arial"/>
        </w:rPr>
        <w:t xml:space="preserve"> y al final se encuentra la normativa o legislación aplicable</w:t>
      </w:r>
      <w:r w:rsidR="004D029F">
        <w:rPr>
          <w:rFonts w:ascii="Arial" w:hAnsi="Arial" w:cs="Arial"/>
        </w:rPr>
        <w:t xml:space="preserve">; en el apartado denominado </w:t>
      </w:r>
      <w:r w:rsidR="009614E6">
        <w:rPr>
          <w:rFonts w:ascii="Arial" w:hAnsi="Arial" w:cs="Arial"/>
        </w:rPr>
        <w:t>“DOCUMENTO TÉCNICO DEL IEEC”</w:t>
      </w:r>
      <w:r w:rsidR="003363A2">
        <w:rPr>
          <w:rFonts w:ascii="Arial" w:hAnsi="Arial" w:cs="Arial"/>
        </w:rPr>
        <w:t xml:space="preserve"> se encuentran plasmados los trabajos realizados por este Instituto Electoral relativo a la </w:t>
      </w:r>
      <w:proofErr w:type="spellStart"/>
      <w:r w:rsidR="003363A2">
        <w:rPr>
          <w:rFonts w:ascii="Arial" w:hAnsi="Arial" w:cs="Arial"/>
        </w:rPr>
        <w:t>distritaci</w:t>
      </w:r>
      <w:r w:rsidR="009A4C9D">
        <w:rPr>
          <w:rFonts w:ascii="Arial" w:hAnsi="Arial" w:cs="Arial"/>
        </w:rPr>
        <w:t>ón</w:t>
      </w:r>
      <w:proofErr w:type="spellEnd"/>
      <w:r w:rsidR="009A4C9D">
        <w:rPr>
          <w:rFonts w:ascii="Arial" w:hAnsi="Arial" w:cs="Arial"/>
        </w:rPr>
        <w:t xml:space="preserve"> local electoral del año 2016; en el apartado </w:t>
      </w:r>
      <w:r w:rsidR="009614E6">
        <w:rPr>
          <w:rFonts w:ascii="Arial" w:hAnsi="Arial" w:cs="Arial"/>
        </w:rPr>
        <w:t xml:space="preserve">“COMITÉ TÉCNICO DEL INE” </w:t>
      </w:r>
      <w:r w:rsidR="009A4C9D">
        <w:rPr>
          <w:rFonts w:ascii="Arial" w:hAnsi="Arial" w:cs="Arial"/>
        </w:rPr>
        <w:t>se puede encontrar la opinión técnica o</w:t>
      </w:r>
      <w:r w:rsidR="009A4C9D" w:rsidRPr="00FB1D2A">
        <w:rPr>
          <w:rFonts w:ascii="Arial" w:hAnsi="Arial" w:cs="Arial"/>
        </w:rPr>
        <w:t xml:space="preserve"> análisis y evaluación del escenario final de </w:t>
      </w:r>
      <w:proofErr w:type="spellStart"/>
      <w:r w:rsidR="009A4C9D" w:rsidRPr="00FB1D2A">
        <w:rPr>
          <w:rFonts w:ascii="Arial" w:hAnsi="Arial" w:cs="Arial"/>
        </w:rPr>
        <w:t>distritación</w:t>
      </w:r>
      <w:proofErr w:type="spellEnd"/>
      <w:r w:rsidR="009A4C9D" w:rsidRPr="00FB1D2A">
        <w:rPr>
          <w:rFonts w:ascii="Arial" w:hAnsi="Arial" w:cs="Arial"/>
        </w:rPr>
        <w:t xml:space="preserve"> local que realiza el comité técnico para el seguimiento y evaluación de los tr</w:t>
      </w:r>
      <w:r w:rsidR="009A4C9D">
        <w:rPr>
          <w:rFonts w:ascii="Arial" w:hAnsi="Arial" w:cs="Arial"/>
        </w:rPr>
        <w:t xml:space="preserve">abajos de </w:t>
      </w:r>
      <w:proofErr w:type="spellStart"/>
      <w:r w:rsidR="009A4C9D">
        <w:rPr>
          <w:rFonts w:ascii="Arial" w:hAnsi="Arial" w:cs="Arial"/>
        </w:rPr>
        <w:t>distritación</w:t>
      </w:r>
      <w:proofErr w:type="spellEnd"/>
      <w:r w:rsidR="009A4C9D">
        <w:rPr>
          <w:rFonts w:ascii="Arial" w:hAnsi="Arial" w:cs="Arial"/>
        </w:rPr>
        <w:t xml:space="preserve"> para el Estado de C</w:t>
      </w:r>
      <w:r w:rsidR="009A4C9D" w:rsidRPr="00FB1D2A">
        <w:rPr>
          <w:rFonts w:ascii="Arial" w:hAnsi="Arial" w:cs="Arial"/>
        </w:rPr>
        <w:t>ampeche</w:t>
      </w:r>
      <w:r w:rsidR="009A4C9D">
        <w:rPr>
          <w:rFonts w:ascii="Arial" w:hAnsi="Arial" w:cs="Arial"/>
        </w:rPr>
        <w:t xml:space="preserve">; en el apartado </w:t>
      </w:r>
      <w:r w:rsidR="009614E6">
        <w:rPr>
          <w:rFonts w:ascii="Arial" w:hAnsi="Arial" w:cs="Arial"/>
        </w:rPr>
        <w:t xml:space="preserve">“CRITERIOS EMITIDOS POR EL INE” </w:t>
      </w:r>
      <w:r w:rsidR="00D56BEA">
        <w:rPr>
          <w:rFonts w:ascii="Arial" w:hAnsi="Arial" w:cs="Arial"/>
        </w:rPr>
        <w:t xml:space="preserve">en donde se encuentran los acuerdos: </w:t>
      </w:r>
      <w:r w:rsidR="00D56BEA" w:rsidRPr="00D56BEA">
        <w:rPr>
          <w:rFonts w:ascii="Arial" w:hAnsi="Arial" w:cs="Arial"/>
        </w:rPr>
        <w:t xml:space="preserve">INEICG195/2015 del Consejo General del Instituto Nacional Electoral, por el que se aprueban los criterios y reglas operativas que deberán aplicarse para el análisis y la delimitación territorial </w:t>
      </w:r>
      <w:r w:rsidR="00D56BEA" w:rsidRPr="00D56BEA">
        <w:rPr>
          <w:rFonts w:ascii="Arial" w:hAnsi="Arial" w:cs="Arial"/>
        </w:rPr>
        <w:lastRenderedPageBreak/>
        <w:t xml:space="preserve">de los distritos en las entidades federativas previo a sus respectivos procesos electorales locales y el INE/CG55/2014 del Consejo General del Instituto Nacional Electoral, por el que se aprueba la modificación de la cartografía electoral federal respecto de la creación del municipio de </w:t>
      </w:r>
      <w:proofErr w:type="spellStart"/>
      <w:r w:rsidR="00D56BEA" w:rsidRPr="00D56BEA">
        <w:rPr>
          <w:rFonts w:ascii="Arial" w:hAnsi="Arial" w:cs="Arial"/>
        </w:rPr>
        <w:t>Calakmul</w:t>
      </w:r>
      <w:proofErr w:type="spellEnd"/>
      <w:r w:rsidR="00D56BEA" w:rsidRPr="00D56BEA">
        <w:rPr>
          <w:rFonts w:ascii="Arial" w:hAnsi="Arial" w:cs="Arial"/>
        </w:rPr>
        <w:t>, en el Estado de Campeche;</w:t>
      </w:r>
      <w:r w:rsidR="00D56BEA">
        <w:rPr>
          <w:rFonts w:ascii="Arial" w:hAnsi="Arial" w:cs="Arial"/>
        </w:rPr>
        <w:t xml:space="preserve"> en el apartado</w:t>
      </w:r>
      <w:r w:rsidR="00F41CB1">
        <w:rPr>
          <w:rFonts w:ascii="Arial" w:hAnsi="Arial" w:cs="Arial"/>
        </w:rPr>
        <w:t>:</w:t>
      </w:r>
      <w:r w:rsidR="00D56BEA">
        <w:rPr>
          <w:rFonts w:ascii="Arial" w:hAnsi="Arial" w:cs="Arial"/>
        </w:rPr>
        <w:t xml:space="preserve"> </w:t>
      </w:r>
      <w:r w:rsidR="009614E6">
        <w:rPr>
          <w:rFonts w:ascii="Arial" w:hAnsi="Arial" w:cs="Arial"/>
        </w:rPr>
        <w:t xml:space="preserve">“COMPARATIVO DE SECCIONES” </w:t>
      </w:r>
      <w:r w:rsidR="00D56BEA">
        <w:rPr>
          <w:rFonts w:ascii="Arial" w:hAnsi="Arial" w:cs="Arial"/>
        </w:rPr>
        <w:t xml:space="preserve">se encuentra el comparativo histórico de la demarcación territorial de los 21 distritos electorales uninominales locales en que se divide el Estado de Campeche; </w:t>
      </w:r>
      <w:r w:rsidR="00AE1343">
        <w:rPr>
          <w:rFonts w:ascii="Arial" w:hAnsi="Arial" w:cs="Arial"/>
        </w:rPr>
        <w:t xml:space="preserve">en el apartado denominado “Catálogo de secciones” al </w:t>
      </w:r>
      <w:r w:rsidR="007752B7">
        <w:rPr>
          <w:rFonts w:ascii="Arial" w:hAnsi="Arial" w:cs="Arial"/>
        </w:rPr>
        <w:t>elegir</w:t>
      </w:r>
      <w:r w:rsidR="00AE1343">
        <w:rPr>
          <w:rFonts w:ascii="Arial" w:hAnsi="Arial" w:cs="Arial"/>
        </w:rPr>
        <w:t xml:space="preserve"> esa opción se despliegan</w:t>
      </w:r>
      <w:r w:rsidR="007752B7">
        <w:rPr>
          <w:rFonts w:ascii="Arial" w:hAnsi="Arial" w:cs="Arial"/>
        </w:rPr>
        <w:t xml:space="preserve"> </w:t>
      </w:r>
      <w:r w:rsidR="00F41CB1">
        <w:rPr>
          <w:rFonts w:ascii="Arial" w:hAnsi="Arial" w:cs="Arial"/>
        </w:rPr>
        <w:t xml:space="preserve">tres opciones que como se pueden observar son: “Por Distrito Electoral”, “Por Municipio” y “Concentrado”; en el apartado: </w:t>
      </w:r>
      <w:r w:rsidR="009614E6">
        <w:rPr>
          <w:rFonts w:ascii="Arial" w:hAnsi="Arial" w:cs="Arial"/>
        </w:rPr>
        <w:t xml:space="preserve">“CARTOGRAFÍA ELECTORAL” </w:t>
      </w:r>
      <w:r w:rsidR="00F41CB1">
        <w:rPr>
          <w:rFonts w:ascii="Arial" w:hAnsi="Arial" w:cs="Arial"/>
        </w:rPr>
        <w:t xml:space="preserve">se visualizan los mapas de los 21 distritos electorales en que se divide el Estado de Campeche;  </w:t>
      </w:r>
      <w:r w:rsidR="00C8047C">
        <w:rPr>
          <w:rFonts w:ascii="Arial" w:hAnsi="Arial" w:cs="Arial"/>
        </w:rPr>
        <w:t>asimismo en el apartado denominado</w:t>
      </w:r>
      <w:r w:rsidR="00FF2A62">
        <w:rPr>
          <w:rFonts w:ascii="Arial" w:hAnsi="Arial" w:cs="Arial"/>
        </w:rPr>
        <w:t>:</w:t>
      </w:r>
      <w:r w:rsidR="00C8047C">
        <w:rPr>
          <w:rFonts w:ascii="Arial" w:hAnsi="Arial" w:cs="Arial"/>
        </w:rPr>
        <w:t xml:space="preserve"> </w:t>
      </w:r>
      <w:r w:rsidR="009614E6">
        <w:rPr>
          <w:rFonts w:ascii="Arial" w:hAnsi="Arial" w:cs="Arial"/>
        </w:rPr>
        <w:t>“VIGENCIA PARA LA CREDENCIAL PARA VOTAR”</w:t>
      </w:r>
      <w:r w:rsidR="00C8047C">
        <w:rPr>
          <w:rFonts w:ascii="Arial" w:hAnsi="Arial" w:cs="Arial"/>
        </w:rPr>
        <w:t xml:space="preserve"> como se puede visualizar nos remite al sitio del Instituto Nacional Electoral en el cual se puede verificar si la creden</w:t>
      </w:r>
      <w:r w:rsidR="00CD38E4">
        <w:rPr>
          <w:rFonts w:ascii="Arial" w:hAnsi="Arial" w:cs="Arial"/>
        </w:rPr>
        <w:t>cial del usuario está vigente y si se encuentra en la Lista Nominal de Electores; igualmente en el apartado denominado</w:t>
      </w:r>
      <w:r w:rsidR="00FF2A62">
        <w:rPr>
          <w:rFonts w:ascii="Arial" w:hAnsi="Arial" w:cs="Arial"/>
        </w:rPr>
        <w:t>:</w:t>
      </w:r>
      <w:r w:rsidR="00CD38E4">
        <w:rPr>
          <w:rFonts w:ascii="Arial" w:hAnsi="Arial" w:cs="Arial"/>
        </w:rPr>
        <w:t xml:space="preserve"> </w:t>
      </w:r>
      <w:r w:rsidR="009614E6">
        <w:rPr>
          <w:rFonts w:ascii="Arial" w:hAnsi="Arial" w:cs="Arial"/>
        </w:rPr>
        <w:t xml:space="preserve">“CALENDARIO DE ACTIVIDADES” </w:t>
      </w:r>
      <w:r w:rsidR="00CD38E4">
        <w:rPr>
          <w:rFonts w:ascii="Arial" w:hAnsi="Arial" w:cs="Arial"/>
        </w:rPr>
        <w:t xml:space="preserve">podemos </w:t>
      </w:r>
      <w:r w:rsidR="00DB57FA">
        <w:rPr>
          <w:rFonts w:ascii="Arial" w:hAnsi="Arial" w:cs="Arial"/>
        </w:rPr>
        <w:t xml:space="preserve">observar que se muestra la programación de actividades que el Instituto Electoral planificó para dar pláticas acerca de la </w:t>
      </w:r>
      <w:proofErr w:type="spellStart"/>
      <w:r w:rsidR="00DB57FA">
        <w:rPr>
          <w:rFonts w:ascii="Arial" w:hAnsi="Arial" w:cs="Arial"/>
        </w:rPr>
        <w:t>distritación</w:t>
      </w:r>
      <w:proofErr w:type="spellEnd"/>
      <w:r w:rsidR="00DB57FA">
        <w:rPr>
          <w:rFonts w:ascii="Arial" w:hAnsi="Arial" w:cs="Arial"/>
        </w:rPr>
        <w:t xml:space="preserve"> a los </w:t>
      </w:r>
      <w:r w:rsidR="00FC14D9">
        <w:rPr>
          <w:rFonts w:ascii="Arial" w:hAnsi="Arial" w:cs="Arial"/>
        </w:rPr>
        <w:t>partidos políticos, así como a los ayuntamientos y</w:t>
      </w:r>
      <w:r w:rsidR="00FF2A62">
        <w:rPr>
          <w:rFonts w:ascii="Arial" w:hAnsi="Arial" w:cs="Arial"/>
        </w:rPr>
        <w:t xml:space="preserve"> juntas municipales</w:t>
      </w:r>
      <w:r w:rsidR="00FC14D9">
        <w:rPr>
          <w:rFonts w:ascii="Arial" w:hAnsi="Arial" w:cs="Arial"/>
        </w:rPr>
        <w:t xml:space="preserve"> </w:t>
      </w:r>
      <w:r w:rsidR="00FF2A62">
        <w:rPr>
          <w:rFonts w:ascii="Arial" w:hAnsi="Arial" w:cs="Arial"/>
        </w:rPr>
        <w:t xml:space="preserve">que conforman </w:t>
      </w:r>
      <w:r w:rsidR="00FC14D9">
        <w:rPr>
          <w:rFonts w:ascii="Arial" w:hAnsi="Arial" w:cs="Arial"/>
        </w:rPr>
        <w:t xml:space="preserve">el Estado; </w:t>
      </w:r>
      <w:r w:rsidR="00FF2A62">
        <w:rPr>
          <w:rFonts w:ascii="Arial" w:hAnsi="Arial" w:cs="Arial"/>
        </w:rPr>
        <w:t xml:space="preserve">en el apartado denominado: </w:t>
      </w:r>
      <w:r w:rsidR="009614E6">
        <w:rPr>
          <w:rFonts w:ascii="Arial" w:hAnsi="Arial" w:cs="Arial"/>
        </w:rPr>
        <w:t>“PREGUNTAS FRECUENTES”</w:t>
      </w:r>
      <w:r w:rsidR="00FF2A62">
        <w:rPr>
          <w:rFonts w:ascii="Arial" w:hAnsi="Arial" w:cs="Arial"/>
        </w:rPr>
        <w:t xml:space="preserve"> podemos encontrar las preguntas generales o las que se pueden clasificar como básicas acerca de la </w:t>
      </w:r>
      <w:proofErr w:type="spellStart"/>
      <w:r w:rsidR="00FF2A62">
        <w:rPr>
          <w:rFonts w:ascii="Arial" w:hAnsi="Arial" w:cs="Arial"/>
        </w:rPr>
        <w:t>distritación</w:t>
      </w:r>
      <w:proofErr w:type="spellEnd"/>
      <w:r w:rsidR="00FF2A62">
        <w:rPr>
          <w:rFonts w:ascii="Arial" w:hAnsi="Arial" w:cs="Arial"/>
        </w:rPr>
        <w:t xml:space="preserve">  electoral; </w:t>
      </w:r>
      <w:r w:rsidR="0097795C">
        <w:rPr>
          <w:rFonts w:ascii="Arial" w:hAnsi="Arial" w:cs="Arial"/>
        </w:rPr>
        <w:t xml:space="preserve">en el apartado denominado: </w:t>
      </w:r>
      <w:r w:rsidR="009614E6">
        <w:rPr>
          <w:rFonts w:ascii="Arial" w:hAnsi="Arial" w:cs="Arial"/>
        </w:rPr>
        <w:t>“CARTELES PUBLICITARIOS”</w:t>
      </w:r>
      <w:r w:rsidR="0097795C">
        <w:rPr>
          <w:rFonts w:ascii="Arial" w:hAnsi="Arial" w:cs="Arial"/>
        </w:rPr>
        <w:t xml:space="preserve"> se muestra de manera específica como est</w:t>
      </w:r>
      <w:r w:rsidR="00504C65">
        <w:rPr>
          <w:rFonts w:ascii="Arial" w:hAnsi="Arial" w:cs="Arial"/>
        </w:rPr>
        <w:t>án integrados los 21 distritos electorales, a saber: 1) la Distrito El</w:t>
      </w:r>
      <w:r w:rsidR="0097795C">
        <w:rPr>
          <w:rFonts w:ascii="Arial" w:hAnsi="Arial" w:cs="Arial"/>
        </w:rPr>
        <w:t>ectoral</w:t>
      </w:r>
      <w:r w:rsidR="00504C65">
        <w:rPr>
          <w:rFonts w:ascii="Arial" w:hAnsi="Arial" w:cs="Arial"/>
        </w:rPr>
        <w:t xml:space="preserve">, 2) Cabecera Distrital, 3) Municipio, No. de secciones y 3) Secciones electorales; en el apartado denominado </w:t>
      </w:r>
      <w:r w:rsidR="009614E6">
        <w:rPr>
          <w:rFonts w:ascii="Arial" w:hAnsi="Arial" w:cs="Arial"/>
        </w:rPr>
        <w:t>“HISTÓRICO”</w:t>
      </w:r>
      <w:r w:rsidR="00504C65">
        <w:rPr>
          <w:rFonts w:ascii="Arial" w:hAnsi="Arial" w:cs="Arial"/>
        </w:rPr>
        <w:t xml:space="preserve"> se encuentra la </w:t>
      </w:r>
      <w:proofErr w:type="spellStart"/>
      <w:r w:rsidR="00504C65">
        <w:rPr>
          <w:rFonts w:ascii="Arial" w:hAnsi="Arial" w:cs="Arial"/>
        </w:rPr>
        <w:t>dist</w:t>
      </w:r>
      <w:r w:rsidR="00632A19">
        <w:rPr>
          <w:rFonts w:ascii="Arial" w:hAnsi="Arial" w:cs="Arial"/>
        </w:rPr>
        <w:t>r</w:t>
      </w:r>
      <w:r w:rsidR="00504C65">
        <w:rPr>
          <w:rFonts w:ascii="Arial" w:hAnsi="Arial" w:cs="Arial"/>
        </w:rPr>
        <w:t>itación</w:t>
      </w:r>
      <w:proofErr w:type="spellEnd"/>
      <w:r w:rsidR="00504C65">
        <w:rPr>
          <w:rFonts w:ascii="Arial" w:hAnsi="Arial" w:cs="Arial"/>
        </w:rPr>
        <w:t xml:space="preserve"> local electoral 2010 así como la cartografía 2009 en formatos </w:t>
      </w:r>
      <w:proofErr w:type="spellStart"/>
      <w:r w:rsidR="00504C65">
        <w:rPr>
          <w:rFonts w:ascii="Arial" w:hAnsi="Arial" w:cs="Arial"/>
        </w:rPr>
        <w:t>shape</w:t>
      </w:r>
      <w:proofErr w:type="spellEnd"/>
      <w:r w:rsidR="004330FD">
        <w:rPr>
          <w:rFonts w:ascii="Arial" w:hAnsi="Arial" w:cs="Arial"/>
        </w:rPr>
        <w:t xml:space="preserve">; finalmente </w:t>
      </w:r>
      <w:r w:rsidR="00632A19">
        <w:rPr>
          <w:rFonts w:ascii="Arial" w:hAnsi="Arial" w:cs="Arial"/>
        </w:rPr>
        <w:t xml:space="preserve">se encuentra el apartado denominado </w:t>
      </w:r>
      <w:r w:rsidR="009614E6">
        <w:rPr>
          <w:rFonts w:ascii="Arial" w:hAnsi="Arial" w:cs="Arial"/>
        </w:rPr>
        <w:t>“BUZÓN DE SUGERENCIAS”</w:t>
      </w:r>
      <w:r w:rsidR="00632A19">
        <w:rPr>
          <w:rFonts w:ascii="Arial" w:hAnsi="Arial" w:cs="Arial"/>
        </w:rPr>
        <w:t xml:space="preserve"> en el cual aparece una ficha para llenar con los datos del usuario en donde podrá plasmar y enviar sus sugerencias o comentarios que considere.</w:t>
      </w:r>
      <w:r w:rsidR="007D50C4">
        <w:rPr>
          <w:rFonts w:ascii="Arial" w:hAnsi="Arial" w:cs="Arial"/>
        </w:rPr>
        <w:t xml:space="preserve"> En la parte de abajo se encuentran las noticias exclusivamente a lo referente a </w:t>
      </w:r>
      <w:proofErr w:type="spellStart"/>
      <w:r w:rsidR="007D50C4">
        <w:rPr>
          <w:rFonts w:ascii="Arial" w:hAnsi="Arial" w:cs="Arial"/>
        </w:rPr>
        <w:t>distritación</w:t>
      </w:r>
      <w:proofErr w:type="spellEnd"/>
      <w:r w:rsidR="007D50C4">
        <w:rPr>
          <w:rFonts w:ascii="Arial" w:hAnsi="Arial" w:cs="Arial"/>
        </w:rPr>
        <w:t>.</w:t>
      </w:r>
      <w:r w:rsidR="00632A19">
        <w:rPr>
          <w:rFonts w:ascii="Arial" w:hAnsi="Arial" w:cs="Arial"/>
        </w:rPr>
        <w:t xml:space="preserve"> Y es así como se compone el </w:t>
      </w:r>
      <w:proofErr w:type="spellStart"/>
      <w:r w:rsidR="00632A19">
        <w:rPr>
          <w:rFonts w:ascii="Arial" w:hAnsi="Arial" w:cs="Arial"/>
        </w:rPr>
        <w:t>micrositio</w:t>
      </w:r>
      <w:proofErr w:type="spellEnd"/>
      <w:r w:rsidR="00632A19">
        <w:rPr>
          <w:rFonts w:ascii="Arial" w:hAnsi="Arial" w:cs="Arial"/>
        </w:rPr>
        <w:t xml:space="preserve"> de </w:t>
      </w:r>
      <w:proofErr w:type="spellStart"/>
      <w:r w:rsidR="00632A19">
        <w:rPr>
          <w:rFonts w:ascii="Arial" w:hAnsi="Arial" w:cs="Arial"/>
        </w:rPr>
        <w:t>distritación</w:t>
      </w:r>
      <w:proofErr w:type="spellEnd"/>
      <w:r w:rsidR="00632A19">
        <w:rPr>
          <w:rFonts w:ascii="Arial" w:hAnsi="Arial" w:cs="Arial"/>
        </w:rPr>
        <w:t xml:space="preserve"> electoral local</w:t>
      </w:r>
      <w:r w:rsidR="005365D8">
        <w:rPr>
          <w:rFonts w:ascii="Arial" w:hAnsi="Arial" w:cs="Arial"/>
        </w:rPr>
        <w:t xml:space="preserve"> que se encuentra en la página principal del Instituto Electoral del Estado de Campeche</w:t>
      </w:r>
      <w:r w:rsidR="00632A19">
        <w:rPr>
          <w:rFonts w:ascii="Arial" w:hAnsi="Arial" w:cs="Arial"/>
        </w:rPr>
        <w:t>.</w:t>
      </w:r>
      <w:r w:rsidR="00504C65">
        <w:rPr>
          <w:rFonts w:ascii="Arial" w:hAnsi="Arial" w:cs="Arial"/>
        </w:rPr>
        <w:t xml:space="preserve"> </w:t>
      </w:r>
      <w:r w:rsidR="007D50C4">
        <w:rPr>
          <w:rFonts w:ascii="Arial" w:hAnsi="Arial" w:cs="Arial"/>
        </w:rPr>
        <w:t xml:space="preserve">El que preside este Comité, mencionó que este </w:t>
      </w:r>
      <w:proofErr w:type="spellStart"/>
      <w:r w:rsidR="007D50C4">
        <w:rPr>
          <w:rFonts w:ascii="Arial" w:hAnsi="Arial" w:cs="Arial"/>
        </w:rPr>
        <w:t>micrositio</w:t>
      </w:r>
      <w:proofErr w:type="spellEnd"/>
      <w:r w:rsidR="007D50C4">
        <w:rPr>
          <w:rFonts w:ascii="Arial" w:hAnsi="Arial" w:cs="Arial"/>
        </w:rPr>
        <w:t xml:space="preserve"> es un esfuerzo de todos in</w:t>
      </w:r>
      <w:r w:rsidR="00BF46B8">
        <w:rPr>
          <w:rFonts w:ascii="Arial" w:hAnsi="Arial" w:cs="Arial"/>
        </w:rPr>
        <w:t>a</w:t>
      </w:r>
      <w:r w:rsidR="00846A85">
        <w:rPr>
          <w:rFonts w:ascii="Arial" w:hAnsi="Arial" w:cs="Arial"/>
        </w:rPr>
        <w:t>cabado</w:t>
      </w:r>
      <w:r w:rsidR="007D50C4">
        <w:rPr>
          <w:rFonts w:ascii="Arial" w:hAnsi="Arial" w:cs="Arial"/>
        </w:rPr>
        <w:t xml:space="preserve">, por lo que se pone a disposición de los consejeros aquí presentes para sus aportaciones, ya sea en el diseño y/o en lo que consideren añadirle al </w:t>
      </w:r>
      <w:proofErr w:type="spellStart"/>
      <w:r w:rsidR="007D50C4">
        <w:rPr>
          <w:rFonts w:ascii="Arial" w:hAnsi="Arial" w:cs="Arial"/>
        </w:rPr>
        <w:t>micrositio</w:t>
      </w:r>
      <w:proofErr w:type="spellEnd"/>
      <w:r w:rsidR="007D50C4">
        <w:rPr>
          <w:rFonts w:ascii="Arial" w:hAnsi="Arial" w:cs="Arial"/>
        </w:rPr>
        <w:t xml:space="preserve">. No </w:t>
      </w:r>
      <w:r w:rsidR="00327A21">
        <w:rPr>
          <w:rFonts w:ascii="Arial" w:hAnsi="Arial" w:cs="Arial"/>
        </w:rPr>
        <w:t>hubo</w:t>
      </w:r>
      <w:r w:rsidR="007D50C4">
        <w:rPr>
          <w:rFonts w:ascii="Arial" w:hAnsi="Arial" w:cs="Arial"/>
        </w:rPr>
        <w:t xml:space="preserve"> observaciones en el momento</w:t>
      </w:r>
      <w:r w:rsidR="00327A21">
        <w:rPr>
          <w:rFonts w:ascii="Arial" w:hAnsi="Arial" w:cs="Arial"/>
        </w:rPr>
        <w:t xml:space="preserve">. </w:t>
      </w:r>
      <w:r w:rsidR="00C2381C">
        <w:rPr>
          <w:rFonts w:ascii="Arial" w:hAnsi="Arial" w:cs="Arial"/>
          <w:lang w:val="es-ES"/>
        </w:rPr>
        <w:t xml:space="preserve"> </w:t>
      </w:r>
      <w:r>
        <w:rPr>
          <w:rFonts w:ascii="Arial" w:hAnsi="Arial" w:cs="Arial"/>
          <w:lang w:val="es-ES"/>
        </w:rPr>
        <w:t>----------------------</w:t>
      </w:r>
      <w:r w:rsidR="00846A85">
        <w:rPr>
          <w:rFonts w:ascii="Arial" w:hAnsi="Arial" w:cs="Arial"/>
          <w:lang w:val="es-ES"/>
        </w:rPr>
        <w:t>------------------</w:t>
      </w:r>
      <w:r w:rsidR="009614E6">
        <w:rPr>
          <w:rFonts w:ascii="Arial" w:hAnsi="Arial" w:cs="Arial"/>
          <w:lang w:val="es-ES"/>
        </w:rPr>
        <w:t>---------------</w:t>
      </w:r>
    </w:p>
    <w:p w:rsidR="0064437C" w:rsidRPr="00846A85" w:rsidRDefault="00846A85" w:rsidP="00846A85">
      <w:pPr>
        <w:spacing w:after="0" w:line="240" w:lineRule="auto"/>
        <w:ind w:left="851" w:right="992"/>
        <w:jc w:val="both"/>
        <w:rPr>
          <w:rFonts w:ascii="Arial" w:hAnsi="Arial" w:cs="Arial"/>
          <w:lang w:val="es-ES"/>
        </w:rPr>
      </w:pPr>
      <w:r>
        <w:rPr>
          <w:rFonts w:ascii="Arial" w:hAnsi="Arial" w:cs="Arial"/>
          <w:lang w:val="es-ES"/>
        </w:rPr>
        <w:t>Un</w:t>
      </w:r>
      <w:r>
        <w:rPr>
          <w:rFonts w:ascii="Arial" w:hAnsi="Arial" w:cs="Arial"/>
          <w:szCs w:val="24"/>
        </w:rPr>
        <w:t xml:space="preserve">a </w:t>
      </w:r>
      <w:r w:rsidR="0064437C" w:rsidRPr="00A15147">
        <w:rPr>
          <w:rFonts w:ascii="Arial" w:hAnsi="Arial" w:cs="Arial"/>
          <w:szCs w:val="24"/>
        </w:rPr>
        <w:t xml:space="preserve">vez agotado dicho punto, se hace del conocimiento que como </w:t>
      </w:r>
      <w:r w:rsidR="0064437C" w:rsidRPr="00A15147">
        <w:rPr>
          <w:rFonts w:ascii="Arial" w:hAnsi="Arial" w:cs="Arial"/>
          <w:b/>
          <w:szCs w:val="24"/>
        </w:rPr>
        <w:t xml:space="preserve">PUNTO NÚMERO </w:t>
      </w:r>
      <w:r w:rsidR="0064437C">
        <w:rPr>
          <w:rFonts w:ascii="Arial" w:hAnsi="Arial" w:cs="Arial"/>
          <w:b/>
          <w:szCs w:val="24"/>
        </w:rPr>
        <w:t>TRES</w:t>
      </w:r>
      <w:r w:rsidR="0064437C" w:rsidRPr="00A15147">
        <w:rPr>
          <w:rFonts w:ascii="Arial" w:hAnsi="Arial" w:cs="Arial"/>
          <w:szCs w:val="24"/>
        </w:rPr>
        <w:t xml:space="preserve"> se encuentran los asuntos generales, por lo que el Presidente del Comité</w:t>
      </w:r>
      <w:r w:rsidR="0064437C">
        <w:rPr>
          <w:rFonts w:ascii="Arial" w:hAnsi="Arial" w:cs="Arial"/>
          <w:szCs w:val="24"/>
        </w:rPr>
        <w:t xml:space="preserve"> </w:t>
      </w:r>
      <w:r w:rsidR="0064437C" w:rsidRPr="00A15147">
        <w:rPr>
          <w:rFonts w:ascii="Arial" w:hAnsi="Arial" w:cs="Arial"/>
          <w:szCs w:val="24"/>
        </w:rPr>
        <w:t xml:space="preserve">invitó a sus integrantes para expresar si tenían </w:t>
      </w:r>
      <w:r w:rsidR="0064437C">
        <w:rPr>
          <w:rFonts w:ascii="Arial" w:hAnsi="Arial" w:cs="Arial"/>
          <w:szCs w:val="24"/>
        </w:rPr>
        <w:t xml:space="preserve">otro </w:t>
      </w:r>
      <w:r w:rsidR="0064437C" w:rsidRPr="00A15147">
        <w:rPr>
          <w:rFonts w:ascii="Arial" w:hAnsi="Arial" w:cs="Arial"/>
          <w:szCs w:val="24"/>
        </w:rPr>
        <w:t xml:space="preserve">asunto a tratar, manifestando sus integrantes que no </w:t>
      </w:r>
      <w:r w:rsidR="0064437C" w:rsidRPr="00FB35AA">
        <w:rPr>
          <w:rFonts w:ascii="Arial" w:hAnsi="Arial" w:cs="Arial"/>
        </w:rPr>
        <w:t>hay más asuntos generales por tratar.  -------</w:t>
      </w:r>
      <w:r w:rsidR="0064437C">
        <w:rPr>
          <w:rFonts w:ascii="Arial" w:hAnsi="Arial" w:cs="Arial"/>
        </w:rPr>
        <w:t>-------------------------------------------------------------------------------</w:t>
      </w:r>
      <w:r w:rsidR="00327A21">
        <w:rPr>
          <w:rFonts w:ascii="Arial" w:hAnsi="Arial" w:cs="Arial"/>
        </w:rPr>
        <w:t>Com</w:t>
      </w:r>
      <w:r w:rsidR="0064437C" w:rsidRPr="00FB35AA">
        <w:rPr>
          <w:rFonts w:ascii="Arial" w:hAnsi="Arial" w:cs="Arial"/>
        </w:rPr>
        <w:t xml:space="preserve">o </w:t>
      </w:r>
      <w:r w:rsidR="0064437C">
        <w:rPr>
          <w:rFonts w:ascii="Arial" w:hAnsi="Arial" w:cs="Arial"/>
          <w:b/>
        </w:rPr>
        <w:t>PUNTO NÚMERO CUATRO</w:t>
      </w:r>
      <w:r w:rsidR="0064437C" w:rsidRPr="00FB35AA">
        <w:rPr>
          <w:rFonts w:ascii="Arial" w:hAnsi="Arial" w:cs="Arial"/>
          <w:b/>
        </w:rPr>
        <w:t xml:space="preserve"> </w:t>
      </w:r>
      <w:r w:rsidR="0064437C" w:rsidRPr="00FB35AA">
        <w:rPr>
          <w:rFonts w:ascii="Arial" w:hAnsi="Arial" w:cs="Arial"/>
        </w:rPr>
        <w:t>del orden del día, se declara claus</w:t>
      </w:r>
      <w:r w:rsidR="00327A21">
        <w:rPr>
          <w:rFonts w:ascii="Arial" w:hAnsi="Arial" w:cs="Arial"/>
        </w:rPr>
        <w:t>ur</w:t>
      </w:r>
      <w:r w:rsidR="00523E65">
        <w:rPr>
          <w:rFonts w:ascii="Arial" w:hAnsi="Arial" w:cs="Arial"/>
        </w:rPr>
        <w:t>ada esta sesión, siendo las doce horas con treinta y cinco minutos (12:35</w:t>
      </w:r>
      <w:r w:rsidR="0064437C" w:rsidRPr="00FB35AA">
        <w:rPr>
          <w:rFonts w:ascii="Arial" w:hAnsi="Arial" w:cs="Arial"/>
        </w:rPr>
        <w:t xml:space="preserve"> hrs</w:t>
      </w:r>
      <w:r w:rsidR="00327A21">
        <w:rPr>
          <w:rFonts w:ascii="Arial" w:hAnsi="Arial" w:cs="Arial"/>
        </w:rPr>
        <w:t>.) del mismo día de su inicio 17 de febrero</w:t>
      </w:r>
      <w:r w:rsidR="0064437C" w:rsidRPr="00FB35AA">
        <w:rPr>
          <w:rFonts w:ascii="Arial" w:hAnsi="Arial" w:cs="Arial"/>
        </w:rPr>
        <w:t xml:space="preserve"> de</w:t>
      </w:r>
      <w:r w:rsidR="0064437C">
        <w:rPr>
          <w:rFonts w:ascii="Arial" w:hAnsi="Arial" w:cs="Arial"/>
        </w:rPr>
        <w:t>l año</w:t>
      </w:r>
      <w:r w:rsidR="0064437C" w:rsidRPr="00FB35AA">
        <w:rPr>
          <w:rFonts w:ascii="Arial" w:hAnsi="Arial" w:cs="Arial"/>
        </w:rPr>
        <w:t xml:space="preserve"> 2017, firmando al calce los que en ella intervinieron.</w:t>
      </w:r>
    </w:p>
    <w:p w:rsidR="0064437C" w:rsidRPr="00FB35AA" w:rsidRDefault="0064437C" w:rsidP="0064437C">
      <w:pPr>
        <w:spacing w:after="0" w:line="240" w:lineRule="auto"/>
        <w:ind w:left="851" w:right="851"/>
        <w:jc w:val="both"/>
        <w:rPr>
          <w:rFonts w:ascii="Arial" w:hAnsi="Arial" w:cs="Arial"/>
        </w:rPr>
      </w:pPr>
    </w:p>
    <w:p w:rsidR="0064437C" w:rsidRPr="00DF0E54" w:rsidRDefault="0064437C" w:rsidP="0064437C">
      <w:pPr>
        <w:tabs>
          <w:tab w:val="left" w:pos="4695"/>
        </w:tabs>
        <w:jc w:val="center"/>
        <w:rPr>
          <w:rFonts w:ascii="Arial" w:hAnsi="Arial" w:cs="Arial"/>
          <w:b/>
          <w:szCs w:val="24"/>
        </w:rPr>
      </w:pPr>
      <w:r>
        <w:rPr>
          <w:rFonts w:ascii="Arial" w:hAnsi="Arial" w:cs="Arial"/>
          <w:b/>
          <w:szCs w:val="24"/>
        </w:rPr>
        <w:t xml:space="preserve">      </w:t>
      </w:r>
      <w:r w:rsidRPr="00DF0E54">
        <w:rPr>
          <w:rFonts w:ascii="Arial" w:hAnsi="Arial" w:cs="Arial"/>
          <w:b/>
          <w:szCs w:val="24"/>
        </w:rPr>
        <w:t>Comité de Transparencia</w:t>
      </w:r>
    </w:p>
    <w:tbl>
      <w:tblPr>
        <w:tblpPr w:leftFromText="141" w:rightFromText="141" w:vertAnchor="text" w:horzAnchor="margin" w:tblpXSpec="center" w:tblpY="378"/>
        <w:tblW w:w="8680" w:type="dxa"/>
        <w:tblLook w:val="01E0"/>
      </w:tblPr>
      <w:tblGrid>
        <w:gridCol w:w="4506"/>
        <w:gridCol w:w="4174"/>
      </w:tblGrid>
      <w:tr w:rsidR="0064437C" w:rsidTr="00966D3B">
        <w:trPr>
          <w:trHeight w:val="15"/>
        </w:trPr>
        <w:tc>
          <w:tcPr>
            <w:tcW w:w="8680" w:type="dxa"/>
            <w:gridSpan w:val="2"/>
          </w:tcPr>
          <w:p w:rsidR="0064437C" w:rsidRDefault="0064437C" w:rsidP="00966D3B">
            <w:pPr>
              <w:ind w:right="-342"/>
              <w:contextualSpacing/>
              <w:jc w:val="center"/>
              <w:rPr>
                <w:rStyle w:val="Textoennegrita"/>
              </w:rPr>
            </w:pPr>
            <w:r>
              <w:rPr>
                <w:rStyle w:val="Textoennegrita"/>
                <w:rFonts w:ascii="Segoe UI" w:hAnsi="Segoe UI" w:cs="Segoe UI"/>
                <w:sz w:val="20"/>
              </w:rPr>
              <w:t>_____________________________________________________</w:t>
            </w:r>
          </w:p>
          <w:p w:rsidR="0064437C" w:rsidRDefault="0064437C" w:rsidP="00966D3B">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64437C" w:rsidRDefault="0064437C" w:rsidP="00966D3B">
            <w:pPr>
              <w:spacing w:line="240" w:lineRule="auto"/>
              <w:ind w:right="-108"/>
              <w:contextualSpacing/>
              <w:jc w:val="center"/>
            </w:pPr>
            <w:r>
              <w:rPr>
                <w:rFonts w:ascii="Segoe UI" w:hAnsi="Segoe UI" w:cs="Segoe UI"/>
                <w:b/>
                <w:sz w:val="20"/>
              </w:rPr>
              <w:t>CONSEJERO ELECTORAL Y PRESIDENTE DEL COMITÉ.</w:t>
            </w:r>
          </w:p>
          <w:p w:rsidR="0064437C" w:rsidRDefault="0064437C" w:rsidP="00966D3B">
            <w:pPr>
              <w:ind w:right="-108"/>
              <w:contextualSpacing/>
              <w:jc w:val="center"/>
              <w:rPr>
                <w:rFonts w:ascii="Segoe UI" w:hAnsi="Segoe UI" w:cs="Segoe UI"/>
                <w:b/>
                <w:bCs/>
                <w:sz w:val="20"/>
              </w:rPr>
            </w:pPr>
          </w:p>
        </w:tc>
      </w:tr>
      <w:tr w:rsidR="0064437C" w:rsidTr="00966D3B">
        <w:trPr>
          <w:trHeight w:val="15"/>
        </w:trPr>
        <w:tc>
          <w:tcPr>
            <w:tcW w:w="4506" w:type="dxa"/>
          </w:tcPr>
          <w:p w:rsidR="0064437C" w:rsidRDefault="0064437C" w:rsidP="00966D3B">
            <w:pPr>
              <w:ind w:right="-342"/>
              <w:contextualSpacing/>
              <w:rPr>
                <w:rFonts w:ascii="Segoe UI" w:hAnsi="Segoe UI" w:cs="Segoe UI"/>
                <w:b/>
                <w:bCs/>
                <w:sz w:val="20"/>
              </w:rPr>
            </w:pPr>
          </w:p>
          <w:p w:rsidR="0064437C" w:rsidRDefault="0064437C" w:rsidP="00966D3B">
            <w:pPr>
              <w:ind w:right="-27"/>
              <w:contextualSpacing/>
              <w:rPr>
                <w:rStyle w:val="Textoennegrita"/>
              </w:rPr>
            </w:pPr>
            <w:r>
              <w:rPr>
                <w:rStyle w:val="Textoennegrita"/>
                <w:rFonts w:ascii="Segoe UI" w:hAnsi="Segoe UI" w:cs="Segoe UI"/>
                <w:sz w:val="20"/>
              </w:rPr>
              <w:t>____________________________________________________</w:t>
            </w:r>
          </w:p>
          <w:p w:rsidR="0064437C" w:rsidRDefault="0064437C" w:rsidP="00966D3B">
            <w:pPr>
              <w:spacing w:after="0"/>
              <w:contextualSpacing/>
              <w:jc w:val="center"/>
            </w:pPr>
            <w:r>
              <w:rPr>
                <w:rStyle w:val="Textoennegrita"/>
                <w:rFonts w:ascii="Segoe UI" w:hAnsi="Segoe UI" w:cs="Segoe UI"/>
                <w:sz w:val="20"/>
                <w:shd w:val="clear" w:color="auto" w:fill="FFFFFF"/>
              </w:rPr>
              <w:t>LIC. MADEN NEFERTITI PÉREZ JUÁREZ,</w:t>
            </w:r>
          </w:p>
          <w:p w:rsidR="0064437C" w:rsidRDefault="0064437C" w:rsidP="00966D3B">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174" w:type="dxa"/>
          </w:tcPr>
          <w:p w:rsidR="0064437C" w:rsidRDefault="0064437C" w:rsidP="00966D3B">
            <w:pPr>
              <w:ind w:right="-27"/>
              <w:contextualSpacing/>
              <w:rPr>
                <w:rFonts w:ascii="Segoe UI" w:hAnsi="Segoe UI" w:cs="Segoe UI"/>
                <w:b/>
                <w:sz w:val="20"/>
              </w:rPr>
            </w:pPr>
          </w:p>
          <w:p w:rsidR="0064437C" w:rsidRDefault="0064437C" w:rsidP="00966D3B">
            <w:pPr>
              <w:ind w:right="-27"/>
              <w:contextualSpacing/>
              <w:rPr>
                <w:rStyle w:val="Textoennegrita"/>
              </w:rPr>
            </w:pPr>
            <w:r>
              <w:rPr>
                <w:rStyle w:val="Textoennegrita"/>
                <w:rFonts w:ascii="Segoe UI" w:hAnsi="Segoe UI" w:cs="Segoe UI"/>
                <w:sz w:val="20"/>
              </w:rPr>
              <w:t>________________________________________________</w:t>
            </w:r>
          </w:p>
          <w:p w:rsidR="0064437C" w:rsidRDefault="0064437C" w:rsidP="00966D3B">
            <w:pPr>
              <w:spacing w:after="0" w:line="240" w:lineRule="auto"/>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64437C" w:rsidRDefault="0064437C" w:rsidP="00966D3B">
            <w:pPr>
              <w:spacing w:after="0" w:line="240" w:lineRule="auto"/>
              <w:jc w:val="center"/>
            </w:pPr>
            <w:r>
              <w:rPr>
                <w:rStyle w:val="Textoennegrita"/>
                <w:rFonts w:ascii="Segoe UI" w:hAnsi="Segoe UI" w:cs="Segoe UI"/>
                <w:sz w:val="20"/>
                <w:shd w:val="clear" w:color="auto" w:fill="FFFFFF"/>
              </w:rPr>
              <w:t>CONSEJERA ELECTORAL.</w:t>
            </w:r>
          </w:p>
        </w:tc>
      </w:tr>
      <w:tr w:rsidR="0064437C" w:rsidTr="00966D3B">
        <w:trPr>
          <w:trHeight w:val="15"/>
        </w:trPr>
        <w:tc>
          <w:tcPr>
            <w:tcW w:w="8680" w:type="dxa"/>
            <w:gridSpan w:val="2"/>
          </w:tcPr>
          <w:p w:rsidR="0064437C" w:rsidRDefault="0064437C" w:rsidP="00966D3B">
            <w:pPr>
              <w:ind w:right="-27"/>
              <w:contextualSpacing/>
              <w:jc w:val="center"/>
              <w:rPr>
                <w:rStyle w:val="Textoennegrita"/>
                <w:rFonts w:ascii="Segoe UI" w:hAnsi="Segoe UI" w:cs="Segoe UI"/>
                <w:sz w:val="20"/>
              </w:rPr>
            </w:pPr>
          </w:p>
          <w:p w:rsidR="0064437C" w:rsidRDefault="0064437C" w:rsidP="00966D3B">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64437C" w:rsidRDefault="0064437C" w:rsidP="00966D3B">
            <w:pPr>
              <w:spacing w:after="0"/>
              <w:jc w:val="center"/>
            </w:pPr>
            <w:r>
              <w:rPr>
                <w:rFonts w:ascii="Segoe UI" w:hAnsi="Segoe UI" w:cs="Segoe UI"/>
                <w:b/>
                <w:sz w:val="20"/>
              </w:rPr>
              <w:t xml:space="preserve"> LIC. MAURICIO EDUARDO BERZUNZA ESPÍNOLA,</w:t>
            </w:r>
          </w:p>
          <w:p w:rsidR="0064437C" w:rsidRDefault="0064437C" w:rsidP="00966D3B">
            <w:pPr>
              <w:spacing w:after="0"/>
              <w:contextualSpacing/>
              <w:jc w:val="center"/>
              <w:rPr>
                <w:rStyle w:val="Textoennegrita"/>
                <w:bCs w:val="0"/>
              </w:rPr>
            </w:pPr>
            <w:r>
              <w:rPr>
                <w:rFonts w:ascii="Segoe UI" w:hAnsi="Segoe UI" w:cs="Segoe UI"/>
                <w:b/>
                <w:sz w:val="20"/>
              </w:rPr>
              <w:t>SECRETARIO TÉCNICO DEL COMITÉ DE TRANSPARENCIA.</w:t>
            </w:r>
          </w:p>
        </w:tc>
      </w:tr>
    </w:tbl>
    <w:p w:rsidR="0064437C" w:rsidRPr="00DF0E54" w:rsidRDefault="0064437C" w:rsidP="0064437C">
      <w:pPr>
        <w:tabs>
          <w:tab w:val="left" w:pos="4695"/>
        </w:tabs>
        <w:jc w:val="center"/>
        <w:rPr>
          <w:rFonts w:ascii="Arial" w:hAnsi="Arial" w:cs="Arial"/>
          <w:szCs w:val="24"/>
        </w:rPr>
      </w:pPr>
    </w:p>
    <w:p w:rsidR="0064437C" w:rsidRPr="00997863" w:rsidRDefault="0064437C" w:rsidP="0064437C">
      <w:pPr>
        <w:pStyle w:val="Sinespaciado"/>
        <w:jc w:val="both"/>
        <w:rPr>
          <w:rFonts w:ascii="Arial" w:hAnsi="Arial" w:cs="Arial"/>
          <w:szCs w:val="24"/>
          <w:lang w:val="es-ES_tradnl"/>
        </w:rPr>
      </w:pPr>
    </w:p>
    <w:p w:rsidR="0064437C" w:rsidRPr="00DF0E54" w:rsidRDefault="0064437C" w:rsidP="0064437C">
      <w:pPr>
        <w:jc w:val="both"/>
        <w:rPr>
          <w:rFonts w:ascii="Arial" w:hAnsi="Arial" w:cs="Arial"/>
          <w:szCs w:val="24"/>
        </w:rPr>
      </w:pPr>
    </w:p>
    <w:p w:rsidR="0064437C" w:rsidRDefault="0064437C" w:rsidP="0064437C">
      <w:pPr>
        <w:jc w:val="both"/>
      </w:pPr>
    </w:p>
    <w:p w:rsidR="0064437C" w:rsidRDefault="0064437C" w:rsidP="0064437C"/>
    <w:p w:rsidR="0064437C" w:rsidRDefault="0064437C" w:rsidP="0064437C"/>
    <w:p w:rsidR="0064437C" w:rsidRDefault="0064437C" w:rsidP="0064437C">
      <w:pPr>
        <w:ind w:right="360"/>
        <w:jc w:val="center"/>
        <w:rPr>
          <w:rFonts w:ascii="Arial" w:hAnsi="Arial" w:cs="Arial"/>
          <w:b/>
        </w:rPr>
      </w:pPr>
    </w:p>
    <w:p w:rsidR="0064437C" w:rsidRDefault="0064437C" w:rsidP="0064437C">
      <w:pPr>
        <w:ind w:right="360"/>
        <w:jc w:val="center"/>
        <w:rPr>
          <w:rFonts w:ascii="Arial" w:hAnsi="Arial" w:cs="Arial"/>
          <w:b/>
        </w:rPr>
      </w:pPr>
    </w:p>
    <w:p w:rsidR="0064437C" w:rsidRDefault="0064437C" w:rsidP="0064437C"/>
    <w:p w:rsidR="0064437C" w:rsidRDefault="0064437C" w:rsidP="0064437C">
      <w:pPr>
        <w:tabs>
          <w:tab w:val="left" w:pos="6512"/>
        </w:tabs>
      </w:pPr>
      <w:r>
        <w:tab/>
      </w:r>
    </w:p>
    <w:p w:rsidR="00061CC3" w:rsidRDefault="00061CC3"/>
    <w:sectPr w:rsidR="00061CC3" w:rsidSect="004B1532">
      <w:headerReference w:type="default" r:id="rId7"/>
      <w:footerReference w:type="default" r:id="rId8"/>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3CC" w:rsidRDefault="00DC53CC" w:rsidP="00544857">
      <w:pPr>
        <w:spacing w:after="0" w:line="240" w:lineRule="auto"/>
      </w:pPr>
      <w:r>
        <w:separator/>
      </w:r>
    </w:p>
  </w:endnote>
  <w:endnote w:type="continuationSeparator" w:id="0">
    <w:p w:rsidR="00DC53CC" w:rsidRDefault="00DC53CC" w:rsidP="00544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612AE0"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CF1B9B"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CF1B9B" w:rsidRPr="00EB18A1">
      <w:rPr>
        <w:rFonts w:ascii="Segoe UI" w:hAnsi="Segoe UI" w:cs="Segoe UI"/>
        <w:sz w:val="16"/>
        <w:szCs w:val="16"/>
      </w:rPr>
      <w:fldChar w:fldCharType="separate"/>
    </w:r>
    <w:r w:rsidR="006D6961">
      <w:rPr>
        <w:rFonts w:ascii="Segoe UI" w:hAnsi="Segoe UI" w:cs="Segoe UI"/>
        <w:noProof/>
        <w:sz w:val="16"/>
        <w:szCs w:val="16"/>
      </w:rPr>
      <w:t>1</w:t>
    </w:r>
    <w:r w:rsidR="00CF1B9B"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6D6961" w:rsidRPr="006D6961">
        <w:rPr>
          <w:rFonts w:ascii="Segoe UI" w:hAnsi="Segoe UI" w:cs="Segoe UI"/>
          <w:noProof/>
          <w:sz w:val="16"/>
          <w:szCs w:val="16"/>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3CC" w:rsidRDefault="00DC53CC" w:rsidP="00544857">
      <w:pPr>
        <w:spacing w:after="0" w:line="240" w:lineRule="auto"/>
      </w:pPr>
      <w:r>
        <w:separator/>
      </w:r>
    </w:p>
  </w:footnote>
  <w:footnote w:type="continuationSeparator" w:id="0">
    <w:p w:rsidR="00DC53CC" w:rsidRDefault="00DC53CC" w:rsidP="00544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612AE0"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1"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DC53CC" w:rsidP="00EE5B03">
    <w:pPr>
      <w:pStyle w:val="Encabezado"/>
      <w:tabs>
        <w:tab w:val="clear" w:pos="8838"/>
        <w:tab w:val="center" w:pos="5670"/>
        <w:tab w:val="left" w:pos="8726"/>
      </w:tabs>
      <w:ind w:left="851" w:right="709"/>
      <w:rPr>
        <w:rFonts w:ascii="Segoe UI" w:hAnsi="Segoe UI" w:cs="Segoe UI"/>
      </w:rPr>
    </w:pPr>
  </w:p>
  <w:p w:rsidR="00250DAB" w:rsidRDefault="00DC53CC" w:rsidP="00250DAB">
    <w:pPr>
      <w:jc w:val="center"/>
      <w:rPr>
        <w:rFonts w:ascii="Futura Lt BT" w:hAnsi="Futura Lt BT"/>
        <w:b/>
        <w:color w:val="000000" w:themeColor="text1"/>
      </w:rPr>
    </w:pPr>
  </w:p>
  <w:p w:rsidR="00250DAB" w:rsidRDefault="00612AE0"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612AE0"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DC53CC" w:rsidP="00250DAB">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4437C"/>
    <w:rsid w:val="00013D8E"/>
    <w:rsid w:val="00020C2F"/>
    <w:rsid w:val="00061CC3"/>
    <w:rsid w:val="000B3F33"/>
    <w:rsid w:val="001534DB"/>
    <w:rsid w:val="00182075"/>
    <w:rsid w:val="001D0262"/>
    <w:rsid w:val="001E7E0A"/>
    <w:rsid w:val="00225A83"/>
    <w:rsid w:val="0023070D"/>
    <w:rsid w:val="00275A93"/>
    <w:rsid w:val="00327A21"/>
    <w:rsid w:val="003363A2"/>
    <w:rsid w:val="0038429C"/>
    <w:rsid w:val="003A53B3"/>
    <w:rsid w:val="00401B95"/>
    <w:rsid w:val="004330FD"/>
    <w:rsid w:val="004D029F"/>
    <w:rsid w:val="004D1B7D"/>
    <w:rsid w:val="00504C65"/>
    <w:rsid w:val="00523E65"/>
    <w:rsid w:val="005365D8"/>
    <w:rsid w:val="00537AAB"/>
    <w:rsid w:val="00544857"/>
    <w:rsid w:val="005C2221"/>
    <w:rsid w:val="006057C5"/>
    <w:rsid w:val="00612AE0"/>
    <w:rsid w:val="00632A19"/>
    <w:rsid w:val="0064437C"/>
    <w:rsid w:val="00691D9E"/>
    <w:rsid w:val="006D6961"/>
    <w:rsid w:val="007130C7"/>
    <w:rsid w:val="007752B7"/>
    <w:rsid w:val="007774F6"/>
    <w:rsid w:val="0079107F"/>
    <w:rsid w:val="00792F41"/>
    <w:rsid w:val="007D50C4"/>
    <w:rsid w:val="0084350E"/>
    <w:rsid w:val="00846A85"/>
    <w:rsid w:val="00884548"/>
    <w:rsid w:val="00905554"/>
    <w:rsid w:val="009614E6"/>
    <w:rsid w:val="00972803"/>
    <w:rsid w:val="0097795C"/>
    <w:rsid w:val="009A4C9D"/>
    <w:rsid w:val="00A9733C"/>
    <w:rsid w:val="00AA47D3"/>
    <w:rsid w:val="00AD7FC9"/>
    <w:rsid w:val="00AE1343"/>
    <w:rsid w:val="00B04E07"/>
    <w:rsid w:val="00B23E45"/>
    <w:rsid w:val="00BC4D64"/>
    <w:rsid w:val="00BF46B8"/>
    <w:rsid w:val="00C2381C"/>
    <w:rsid w:val="00C4200D"/>
    <w:rsid w:val="00C63900"/>
    <w:rsid w:val="00C8047C"/>
    <w:rsid w:val="00CD1AAA"/>
    <w:rsid w:val="00CD38E4"/>
    <w:rsid w:val="00CF1B9B"/>
    <w:rsid w:val="00D56BEA"/>
    <w:rsid w:val="00DB57FA"/>
    <w:rsid w:val="00DC53CC"/>
    <w:rsid w:val="00E36545"/>
    <w:rsid w:val="00EA7EDE"/>
    <w:rsid w:val="00F41CB1"/>
    <w:rsid w:val="00FC14D9"/>
    <w:rsid w:val="00FF2A6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7C"/>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37C"/>
    <w:rPr>
      <w:rFonts w:eastAsiaTheme="minorEastAsia"/>
      <w:lang w:eastAsia="es-MX"/>
    </w:rPr>
  </w:style>
  <w:style w:type="paragraph" w:styleId="Piedepgina">
    <w:name w:val="footer"/>
    <w:basedOn w:val="Normal"/>
    <w:link w:val="PiedepginaCar"/>
    <w:uiPriority w:val="99"/>
    <w:unhideWhenUsed/>
    <w:rsid w:val="00644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37C"/>
    <w:rPr>
      <w:rFonts w:eastAsiaTheme="minorEastAsia"/>
      <w:lang w:eastAsia="es-MX"/>
    </w:rPr>
  </w:style>
  <w:style w:type="paragraph" w:styleId="Sinespaciado">
    <w:name w:val="No Spacing"/>
    <w:uiPriority w:val="1"/>
    <w:qFormat/>
    <w:rsid w:val="0064437C"/>
    <w:pPr>
      <w:spacing w:after="0" w:line="240" w:lineRule="auto"/>
    </w:pPr>
  </w:style>
  <w:style w:type="character" w:customStyle="1" w:styleId="FontStyle17">
    <w:name w:val="Font Style17"/>
    <w:basedOn w:val="Fuentedeprrafopredeter"/>
    <w:uiPriority w:val="99"/>
    <w:rsid w:val="0064437C"/>
    <w:rPr>
      <w:rFonts w:ascii="Times New Roman" w:hAnsi="Times New Roman" w:cs="Times New Roman"/>
      <w:sz w:val="22"/>
      <w:szCs w:val="22"/>
    </w:rPr>
  </w:style>
  <w:style w:type="character" w:styleId="Textoennegrita">
    <w:name w:val="Strong"/>
    <w:basedOn w:val="Fuentedeprrafopredeter"/>
    <w:uiPriority w:val="22"/>
    <w:qFormat/>
    <w:rsid w:val="0064437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9D390-A934-4451-ADFC-78CAC9D1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1858</Words>
  <Characters>10224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meberzun</cp:lastModifiedBy>
  <cp:revision>2</cp:revision>
  <cp:lastPrinted>2017-07-11T14:59:00Z</cp:lastPrinted>
  <dcterms:created xsi:type="dcterms:W3CDTF">2017-07-14T14:04:00Z</dcterms:created>
  <dcterms:modified xsi:type="dcterms:W3CDTF">2017-07-14T14:04:00Z</dcterms:modified>
</cp:coreProperties>
</file>